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34" w:rsidRPr="00B334C2" w:rsidRDefault="004B2E34" w:rsidP="004650EF">
      <w:pPr>
        <w:pStyle w:val="Heading1"/>
        <w:spacing w:before="79"/>
        <w:jc w:val="center"/>
        <w:rPr>
          <w:rFonts w:asciiTheme="minorHAnsi" w:hAnsiTheme="minorHAnsi" w:cstheme="minorHAnsi"/>
          <w:sz w:val="28"/>
          <w:szCs w:val="28"/>
          <w:lang w:val="ru-RU"/>
        </w:rPr>
      </w:pPr>
      <w:r>
        <w:rPr>
          <w:rFonts w:asciiTheme="minorHAnsi" w:hAnsiTheme="minorHAnsi"/>
          <w:sz w:val="28"/>
          <w:lang w:val="ru-RU"/>
        </w:rPr>
        <w:t xml:space="preserve">АГЕНТСКИЙ ДОГОВОР (ПРЕДЗАКАЗ)</w:t>
      </w:r>
    </w:p>
    <w:p w:rsidR="00412C34" w:rsidRDefault="00412C34" w:rsidP="004650EF">
      <w:pPr>
        <w:pStyle w:val="BodyText"/>
        <w:spacing w:before="6"/>
        <w:jc w:val="both"/>
        <w:rPr>
          <w:rFonts w:asciiTheme="minorHAnsi" w:hAnsiTheme="minorHAnsi" w:cstheme="minorHAnsi"/>
          <w:b/>
          <w:sz w:val="22"/>
          <w:szCs w:val="22"/>
          <w:lang w:val="ru-RU"/>
        </w:rPr>
      </w:pPr>
    </w:p>
    <w:p w:rsidR="00E828D9" w:rsidRPr="001422E4" w:rsidRDefault="00E828D9" w:rsidP="00E828D9">
      <w:pPr>
        <w:pStyle w:val="BodyText"/>
        <w:spacing w:before="6"/>
        <w:jc w:val="both"/>
        <w:rPr>
          <w:rFonts w:asciiTheme="minorHAnsi" w:hAnsiTheme="minorHAnsi" w:cstheme="minorHAnsi"/>
          <w:b/>
          <w:sz w:val="22"/>
          <w:szCs w:val="22"/>
          <w:lang w:val="ru-RU"/>
        </w:rPr>
      </w:pPr>
      <w:r>
        <w:rPr>
          <w:rFonts w:asciiTheme="minorHAnsi" w:hAnsiTheme="minorHAnsi"/>
          <w:b w:val="true"/>
          <w:sz w:val="22"/>
          <w:lang w:val="ru-RU"/>
        </w:rPr>
        <w:t xml:space="preserve">От (день) </w:t>
      </w:r>
      <w:bookmarkStart w:id="0" w:name="_Hlk498611363"/>
      <w:permStart w:id="2012946930" w:edGrp="everyone"/>
      <w:r>
        <w:rPr>
          <w:rFonts w:asciiTheme="minorHAnsi" w:hAnsiTheme="minorHAnsi"/>
          <w:b w:val="true"/>
          <w:sz w:val="22"/>
          <w:lang w:val="ru-RU"/>
        </w:rPr>
        <w:t xml:space="preserve">____</w:t>
      </w:r>
      <w:permEnd w:id="2012946930"/>
      <w:r>
        <w:rPr>
          <w:rFonts w:asciiTheme="minorHAnsi" w:hAnsiTheme="minorHAnsi"/>
          <w:b w:val="true"/>
          <w:sz w:val="22"/>
          <w:lang w:val="ru-RU"/>
        </w:rPr>
        <w:t xml:space="preserve">(месяц)</w:t>
      </w:r>
      <w:r>
        <w:rPr>
          <w:rFonts w:asciiTheme="minorHAnsi" w:hAnsiTheme="minorHAnsi"/>
          <w:b w:val="true"/>
          <w:sz w:val="22"/>
          <w:lang w:val="ru-RU"/>
        </w:rPr>
        <w:t xml:space="preserve"> </w:t>
      </w:r>
      <w:permStart w:id="865609884" w:edGrp="everyone"/>
      <w:r>
        <w:rPr>
          <w:rFonts w:asciiTheme="minorHAnsi" w:hAnsiTheme="minorHAnsi"/>
          <w:b w:val="true"/>
          <w:sz w:val="22"/>
          <w:lang w:val="ru-RU"/>
        </w:rPr>
        <w:t xml:space="preserve">_________________</w:t>
      </w:r>
      <w:permEnd w:id="865609884"/>
      <w:r>
        <w:rPr>
          <w:rFonts w:asciiTheme="minorHAnsi" w:hAnsiTheme="minorHAnsi"/>
          <w:b w:val="true"/>
          <w:sz w:val="22"/>
          <w:lang w:val="ru-RU"/>
        </w:rPr>
        <w:t xml:space="preserve">20 </w:t>
      </w:r>
      <w:bookmarkEnd w:id="0"/>
      <w:permStart w:id="559905507" w:edGrp="everyone"/>
      <w:r>
        <w:rPr>
          <w:rFonts w:asciiTheme="minorHAnsi" w:hAnsiTheme="minorHAnsi"/>
          <w:b w:val="true"/>
          <w:sz w:val="22"/>
          <w:lang w:val="ru-RU"/>
        </w:rPr>
        <w:t xml:space="preserve">               </w:t>
      </w:r>
      <w:permEnd w:id="559905507"/>
    </w:p>
    <w:p w:rsidR="00E828D9" w:rsidRPr="001422E4" w:rsidRDefault="00E828D9" w:rsidP="004650EF">
      <w:pPr>
        <w:pStyle w:val="BodyText"/>
        <w:spacing w:before="6"/>
        <w:jc w:val="both"/>
        <w:rPr>
          <w:rFonts w:asciiTheme="minorHAnsi" w:hAnsiTheme="minorHAnsi" w:cstheme="minorHAnsi"/>
          <w:b/>
          <w:sz w:val="22"/>
          <w:szCs w:val="22"/>
          <w:lang w:val="ru-RU"/>
        </w:rPr>
      </w:pPr>
    </w:p>
    <w:p w:rsidR="00CD47AD" w:rsidRPr="001422E4" w:rsidRDefault="00CD47AD" w:rsidP="00CD47AD">
      <w:pPr>
        <w:pStyle w:val="Heading1"/>
        <w:rPr>
          <w:rFonts w:asciiTheme="minorHAnsi" w:hAnsiTheme="minorHAnsi" w:cstheme="minorHAnsi"/>
          <w:bCs w:val="0"/>
          <w:sz w:val="22"/>
          <w:szCs w:val="22"/>
          <w:lang w:val="ru-RU"/>
        </w:rPr>
      </w:pPr>
      <w:r>
        <w:rPr>
          <w:rFonts w:asciiTheme="minorHAnsi" w:hAnsiTheme="minorHAnsi"/>
          <w:sz w:val="22"/>
          <w:lang w:val="ru-RU"/>
        </w:rPr>
        <w:t xml:space="preserve">Между</w:t>
      </w:r>
    </w:p>
    <w:p w:rsidR="00E828D9" w:rsidRPr="001422E4" w:rsidRDefault="00E828D9" w:rsidP="00E828D9">
      <w:pPr>
        <w:pStyle w:val="Heading1"/>
        <w:rPr>
          <w:rFonts w:asciiTheme="minorHAnsi" w:hAnsiTheme="minorHAnsi" w:cstheme="minorHAnsi"/>
          <w:sz w:val="22"/>
          <w:szCs w:val="22"/>
          <w:lang w:val="ru-RU"/>
        </w:rPr>
      </w:pPr>
    </w:p>
    <w:p w:rsidR="00E828D9" w:rsidRPr="001422E4" w:rsidRDefault="00E828D9" w:rsidP="00E828D9">
      <w:pPr>
        <w:pStyle w:val="Heading1"/>
        <w:rPr>
          <w:rFonts w:asciiTheme="minorHAnsi" w:hAnsiTheme="minorHAnsi" w:cstheme="minorHAnsi"/>
          <w:sz w:val="22"/>
          <w:szCs w:val="22"/>
          <w:lang w:val="ru-RU"/>
        </w:rPr>
      </w:pPr>
      <w:bookmarkStart w:id="1" w:name="_Hlk498614132"/>
      <w:r>
        <w:rPr>
          <w:rFonts w:asciiTheme="minorHAnsi" w:hAnsiTheme="minorHAnsi"/>
          <w:b w:val="false"/>
          <w:sz w:val="22"/>
          <w:lang w:val="ru-RU"/>
        </w:rPr>
        <w:t xml:space="preserve">iVenture Card L.L.C номер регистрации: 1197709</w:t>
      </w:r>
      <w:bookmarkEnd w:id="1"/>
      <w:r>
        <w:rPr>
          <w:rFonts w:asciiTheme="minorHAnsi" w:hAnsiTheme="minorHAnsi"/>
          <w:b w:val="false"/>
          <w:sz w:val="22"/>
          <w:lang w:val="ru-RU"/>
        </w:rPr>
        <w:t xml:space="preserve">, </w:t>
      </w:r>
      <w:bookmarkStart w:id="2" w:name="_Hlk498614186"/>
      <w:r>
        <w:rPr>
          <w:rFonts w:asciiTheme="minorHAnsi" w:hAnsiTheme="minorHAnsi"/>
          <w:b w:val="false"/>
          <w:sz w:val="22"/>
          <w:lang w:val="ru-RU"/>
        </w:rPr>
        <w:t xml:space="preserve">номер лицензии 745423</w:t>
      </w:r>
      <w:bookmarkEnd w:id="2"/>
      <w:r>
        <w:rPr>
          <w:rFonts w:asciiTheme="minorHAnsi" w:hAnsiTheme="minorHAnsi"/>
          <w:b w:val="false"/>
          <w:sz w:val="22"/>
          <w:lang w:val="ru-RU"/>
        </w:rPr>
        <w:t xml:space="preserve">.</w:t>
      </w:r>
      <w:r>
        <w:rPr>
          <w:rFonts w:asciiTheme="minorHAnsi" w:hAnsiTheme="minorHAnsi"/>
          <w:b w:val="false"/>
          <w:sz w:val="22"/>
          <w:lang w:val="ru-RU"/>
        </w:rPr>
        <w:t xml:space="preserve"> </w:t>
      </w:r>
      <w:r>
        <w:rPr>
          <w:rFonts w:asciiTheme="minorHAnsi" w:hAnsiTheme="minorHAnsi"/>
          <w:b w:val="false"/>
          <w:sz w:val="22"/>
          <w:lang w:val="ru-RU"/>
        </w:rPr>
        <w:t xml:space="preserve">Suite 513, 05 этаж, Al Fattan Plaza, Airport Road, Al Garhoud, а/я</w:t>
      </w:r>
      <w:r>
        <w:rPr>
          <w:rFonts w:asciiTheme="minorHAnsi" w:hAnsiTheme="minorHAnsi"/>
          <w:b w:val="false"/>
          <w:sz w:val="22"/>
          <w:lang w:val="ru-RU"/>
        </w:rPr>
        <w:t xml:space="preserve"> </w:t>
      </w:r>
      <w:r>
        <w:rPr>
          <w:rFonts w:asciiTheme="minorHAnsi" w:hAnsiTheme="minorHAnsi"/>
          <w:b w:val="false"/>
          <w:sz w:val="22"/>
          <w:lang w:val="ru-RU"/>
        </w:rPr>
        <w:t xml:space="preserve">20808 | Дубай, Объединенные Арабские Эмираты, коммерческое обозначение iVenture Card Dubai</w:t>
      </w:r>
      <w:r w:rsidRPr="001422E4">
        <w:rPr>
          <w:rFonts w:asciiTheme="minorHAnsi" w:hAnsiTheme="minorHAnsi"/>
          <w:sz w:val="22"/>
          <w:szCs w:val="22"/>
          <w:lang w:val="ru-RU"/>
        </w:rPr>
        <w:t xml:space="preserve"> (Принципал)</w:t>
      </w:r>
    </w:p>
    <w:p w:rsidR="00E828D9" w:rsidRPr="001422E4" w:rsidRDefault="00E828D9" w:rsidP="00E828D9">
      <w:pPr>
        <w:pStyle w:val="Heading1"/>
        <w:rPr>
          <w:rFonts w:asciiTheme="minorHAnsi" w:hAnsiTheme="minorHAnsi" w:cstheme="minorHAnsi"/>
          <w:sz w:val="22"/>
          <w:szCs w:val="22"/>
          <w:lang w:val="ru-RU"/>
        </w:rPr>
      </w:pPr>
    </w:p>
    <w:p w:rsidR="00E828D9" w:rsidRPr="001422E4" w:rsidRDefault="00E828D9" w:rsidP="00E828D9">
      <w:pPr>
        <w:pStyle w:val="Heading1"/>
        <w:rPr>
          <w:rFonts w:asciiTheme="minorHAnsi" w:hAnsiTheme="minorHAnsi" w:cstheme="minorHAnsi"/>
          <w:sz w:val="22"/>
          <w:szCs w:val="22"/>
          <w:lang w:val="ru-RU"/>
        </w:rPr>
      </w:pPr>
      <w:r>
        <w:rPr>
          <w:rFonts w:asciiTheme="minorHAnsi" w:hAnsiTheme="minorHAnsi"/>
          <w:sz w:val="22"/>
          <w:lang w:val="ru-RU"/>
        </w:rPr>
        <w:t xml:space="preserve">и</w:t>
      </w:r>
    </w:p>
    <w:p w:rsidR="00E828D9" w:rsidRPr="001422E4" w:rsidRDefault="00E828D9" w:rsidP="00E828D9">
      <w:pPr>
        <w:pStyle w:val="Heading1"/>
        <w:rPr>
          <w:rFonts w:asciiTheme="minorHAnsi" w:hAnsiTheme="minorHAnsi" w:cstheme="minorHAnsi"/>
          <w:sz w:val="22"/>
          <w:szCs w:val="22"/>
          <w:lang w:val="ru-RU"/>
        </w:rPr>
      </w:pPr>
    </w:p>
    <w:p w:rsidR="00E828D9" w:rsidRPr="001422E4" w:rsidRDefault="00E828D9" w:rsidP="00E828D9">
      <w:pPr>
        <w:pStyle w:val="Heading1"/>
        <w:rPr>
          <w:rFonts w:asciiTheme="minorHAnsi" w:hAnsiTheme="minorHAnsi" w:cstheme="minorHAnsi"/>
          <w:sz w:val="22"/>
          <w:szCs w:val="22"/>
          <w:lang w:val="ru-RU"/>
        </w:rPr>
      </w:pPr>
      <w:r>
        <w:rPr>
          <w:rFonts w:asciiTheme="minorHAnsi" w:hAnsiTheme="minorHAnsi"/>
          <w:b w:val="false"/>
          <w:sz w:val="22"/>
          <w:lang w:val="ru-RU"/>
        </w:rPr>
        <w:t xml:space="preserve">стороной, указанной в Приложении 1 к настоящему Договору (</w:t>
      </w:r>
      <w:r w:rsidRPr="001422E4">
        <w:rPr>
          <w:rFonts w:asciiTheme="minorHAnsi" w:hAnsiTheme="minorHAnsi"/>
          <w:sz w:val="22"/>
          <w:szCs w:val="22"/>
          <w:lang w:val="ru-RU"/>
        </w:rPr>
        <w:t xml:space="preserve">Агент</w:t>
      </w:r>
      <w:r>
        <w:rPr>
          <w:rFonts w:asciiTheme="minorHAnsi" w:hAnsiTheme="minorHAnsi"/>
          <w:b w:val="false"/>
          <w:sz w:val="22"/>
          <w:lang w:val="ru-RU"/>
        </w:rPr>
        <w:t xml:space="preserve">),</w:t>
      </w:r>
    </w:p>
    <w:p w:rsidR="00CD47AD" w:rsidRPr="001422E4" w:rsidRDefault="00CD47AD" w:rsidP="00CD47AD">
      <w:pPr>
        <w:pStyle w:val="Heading1"/>
        <w:rPr>
          <w:rFonts w:asciiTheme="minorHAnsi" w:hAnsiTheme="minorHAnsi" w:cstheme="minorHAnsi"/>
          <w:b w:val="0"/>
          <w:bCs w:val="0"/>
          <w:sz w:val="22"/>
          <w:szCs w:val="22"/>
          <w:lang w:val="ru-RU"/>
        </w:rPr>
      </w:pPr>
    </w:p>
    <w:p w:rsidR="00CD47AD" w:rsidRPr="001422E4" w:rsidRDefault="00CD47AD" w:rsidP="00CD47AD">
      <w:pPr>
        <w:pStyle w:val="Heading1"/>
        <w:rPr>
          <w:rFonts w:asciiTheme="minorHAnsi" w:hAnsiTheme="minorHAnsi" w:cstheme="minorHAnsi"/>
          <w:b w:val="0"/>
          <w:bCs w:val="0"/>
          <w:sz w:val="22"/>
          <w:szCs w:val="22"/>
          <w:lang w:val="ru-RU"/>
        </w:rPr>
      </w:pPr>
    </w:p>
    <w:p w:rsidR="00CD47AD" w:rsidRPr="001422E4" w:rsidRDefault="00CD47AD" w:rsidP="00CD47AD">
      <w:pPr>
        <w:pStyle w:val="Heading1"/>
        <w:rPr>
          <w:rFonts w:asciiTheme="minorHAnsi" w:hAnsiTheme="minorHAnsi" w:cstheme="minorHAnsi"/>
          <w:b w:val="0"/>
          <w:bCs w:val="0"/>
          <w:sz w:val="22"/>
          <w:szCs w:val="22"/>
          <w:lang w:val="ru-RU"/>
        </w:rPr>
      </w:pPr>
      <w:r>
        <w:rPr>
          <w:rFonts w:asciiTheme="minorHAnsi" w:hAnsiTheme="minorHAnsi"/>
          <w:b w:val="false"/>
          <w:sz w:val="22"/>
          <w:lang w:val="ru-RU"/>
        </w:rPr>
        <w:t xml:space="preserve">здесь и далее именуемые «Стороны»</w:t>
      </w:r>
    </w:p>
    <w:p w:rsidR="00CD47AD" w:rsidRPr="001422E4" w:rsidRDefault="00CD47AD" w:rsidP="00CD47AD">
      <w:pPr>
        <w:pStyle w:val="Heading1"/>
        <w:rPr>
          <w:rFonts w:asciiTheme="minorHAnsi" w:hAnsiTheme="minorHAnsi" w:cstheme="minorHAnsi"/>
          <w:b w:val="0"/>
          <w:bCs w:val="0"/>
          <w:sz w:val="22"/>
          <w:szCs w:val="22"/>
          <w:lang w:val="ru-RU"/>
        </w:rPr>
      </w:pPr>
    </w:p>
    <w:p w:rsidR="00CD47AD" w:rsidRPr="001422E4" w:rsidRDefault="00CD47AD" w:rsidP="00CD47AD">
      <w:pPr>
        <w:pStyle w:val="Heading1"/>
        <w:rPr>
          <w:rFonts w:asciiTheme="minorHAnsi" w:hAnsiTheme="minorHAnsi" w:cstheme="minorHAnsi"/>
          <w:bCs w:val="0"/>
          <w:sz w:val="22"/>
          <w:szCs w:val="22"/>
          <w:lang w:val="ru-RU"/>
        </w:rPr>
      </w:pPr>
      <w:r>
        <w:rPr>
          <w:rFonts w:asciiTheme="minorHAnsi" w:hAnsiTheme="minorHAnsi"/>
          <w:sz w:val="22"/>
          <w:lang w:val="ru-RU"/>
        </w:rPr>
        <w:t xml:space="preserve">Преамбула</w:t>
      </w:r>
    </w:p>
    <w:p w:rsidR="00CD47AD" w:rsidRPr="001422E4" w:rsidRDefault="009808BA" w:rsidP="00CD47AD">
      <w:pPr>
        <w:pStyle w:val="Heading1"/>
        <w:keepNext/>
        <w:widowControl/>
        <w:numPr>
          <w:ilvl w:val="0"/>
          <w:numId w:val="2"/>
        </w:numPr>
        <w:autoSpaceDE/>
        <w:autoSpaceDN/>
        <w:spacing w:before="240"/>
        <w:rPr>
          <w:rFonts w:asciiTheme="minorHAnsi" w:hAnsiTheme="minorHAnsi" w:cstheme="minorHAnsi"/>
          <w:b w:val="0"/>
          <w:bCs w:val="0"/>
          <w:sz w:val="22"/>
          <w:szCs w:val="22"/>
          <w:lang w:val="ru-RU"/>
        </w:rPr>
      </w:pPr>
      <w:r>
        <w:rPr>
          <w:rFonts w:asciiTheme="minorHAnsi" w:hAnsiTheme="minorHAnsi"/>
          <w:b w:val="false"/>
          <w:sz w:val="22"/>
          <w:lang w:val="ru-RU"/>
        </w:rPr>
        <w:t xml:space="preserve">Принципал предоставляет предоплаченные туристические продукты через свою запатентованную систему обработки транзакций.</w:t>
      </w:r>
      <w:r>
        <w:rPr>
          <w:rFonts w:asciiTheme="minorHAnsi" w:hAnsiTheme="minorHAnsi"/>
          <w:b w:val="false"/>
          <w:sz w:val="22"/>
          <w:lang w:val="ru-RU"/>
        </w:rPr>
        <w:t xml:space="preserve"> </w:t>
      </w:r>
    </w:p>
    <w:p w:rsidR="00CD47AD" w:rsidRPr="001422E4" w:rsidRDefault="009808BA" w:rsidP="00CD47AD">
      <w:pPr>
        <w:pStyle w:val="Heading1"/>
        <w:keepNext/>
        <w:widowControl/>
        <w:numPr>
          <w:ilvl w:val="0"/>
          <w:numId w:val="2"/>
        </w:numPr>
        <w:autoSpaceDE/>
        <w:autoSpaceDN/>
        <w:spacing w:before="240"/>
        <w:rPr>
          <w:rFonts w:asciiTheme="minorHAnsi" w:hAnsiTheme="minorHAnsi" w:cstheme="minorHAnsi"/>
          <w:b w:val="0"/>
          <w:bCs w:val="0"/>
          <w:sz w:val="22"/>
          <w:szCs w:val="22"/>
          <w:lang w:val="ru-RU"/>
        </w:rPr>
      </w:pPr>
      <w:r>
        <w:rPr>
          <w:rFonts w:asciiTheme="minorHAnsi" w:hAnsiTheme="minorHAnsi"/>
          <w:b w:val="false"/>
          <w:sz w:val="22"/>
          <w:lang w:val="ru-RU"/>
        </w:rPr>
        <w:t xml:space="preserve">Агент продает предоплаченные туристические продукты.</w:t>
      </w:r>
    </w:p>
    <w:p w:rsidR="00CD47AD" w:rsidRPr="001422E4" w:rsidRDefault="001422E4" w:rsidP="00CD47AD">
      <w:pPr>
        <w:pStyle w:val="Heading1"/>
        <w:keepNext/>
        <w:widowControl/>
        <w:numPr>
          <w:ilvl w:val="0"/>
          <w:numId w:val="2"/>
        </w:numPr>
        <w:autoSpaceDE/>
        <w:autoSpaceDN/>
        <w:spacing w:before="240"/>
        <w:rPr>
          <w:rFonts w:asciiTheme="minorHAnsi" w:hAnsiTheme="minorHAnsi" w:cstheme="minorHAnsi"/>
          <w:b w:val="0"/>
          <w:bCs w:val="0"/>
          <w:sz w:val="22"/>
          <w:szCs w:val="22"/>
          <w:lang w:val="ru-RU"/>
        </w:rPr>
      </w:pPr>
      <w:r>
        <w:rPr>
          <w:rFonts w:asciiTheme="minorHAnsi" w:hAnsiTheme="minorHAnsi"/>
          <w:b w:val="false"/>
          <w:sz w:val="22"/>
          <w:lang w:val="ru-RU"/>
        </w:rPr>
        <w:t xml:space="preserve">Принципал и Агент заключают соглашение о совместной работе по дистрибуции Абонемента Dubai Pass (</w:t>
      </w:r>
      <w:r w:rsidR="00C131DE" w:rsidRPr="001422E4">
        <w:rPr>
          <w:rFonts w:asciiTheme="minorHAnsi" w:hAnsiTheme="minorHAnsi"/>
          <w:bCs w:val="0"/>
          <w:sz w:val="22"/>
          <w:szCs w:val="22"/>
          <w:lang w:val="ru-RU"/>
        </w:rPr>
        <w:t xml:space="preserve">Абонемент</w:t>
      </w:r>
      <w:r>
        <w:rPr>
          <w:rFonts w:asciiTheme="minorHAnsi" w:hAnsiTheme="minorHAnsi"/>
          <w:b w:val="false"/>
          <w:sz w:val="22"/>
          <w:lang w:val="ru-RU"/>
        </w:rPr>
        <w:t xml:space="preserve">), который дает право на получение скидок на развлечения, питание и шопинг в Дубае.</w:t>
      </w:r>
      <w:r>
        <w:rPr>
          <w:rFonts w:asciiTheme="minorHAnsi" w:hAnsiTheme="minorHAnsi"/>
          <w:b w:val="false"/>
          <w:sz w:val="22"/>
          <w:lang w:val="ru-RU"/>
        </w:rPr>
        <w:t xml:space="preserve"> </w:t>
      </w:r>
      <w:r>
        <w:rPr>
          <w:rFonts w:asciiTheme="minorHAnsi" w:hAnsiTheme="minorHAnsi"/>
          <w:b w:val="false"/>
          <w:sz w:val="22"/>
          <w:lang w:val="ru-RU"/>
        </w:rPr>
        <w:t xml:space="preserve">Данный Абонемент доступен в электронном формате iPass. Покупатели могут воспользоваться своим iPass электронно с помощью номера бронирования, который предоставляется агенту.</w:t>
      </w:r>
      <w:r>
        <w:rPr>
          <w:rFonts w:asciiTheme="minorHAnsi" w:hAnsiTheme="minorHAnsi"/>
          <w:b w:val="false"/>
          <w:sz w:val="22"/>
          <w:lang w:val="ru-RU"/>
        </w:rPr>
        <w:t xml:space="preserve"> </w:t>
      </w:r>
    </w:p>
    <w:p w:rsidR="00CD47AD" w:rsidRPr="001422E4" w:rsidRDefault="00CD47AD" w:rsidP="00CD47AD">
      <w:pPr>
        <w:pStyle w:val="Heading1"/>
        <w:rPr>
          <w:rFonts w:asciiTheme="minorHAnsi" w:hAnsiTheme="minorHAnsi" w:cstheme="minorHAnsi"/>
          <w:b w:val="0"/>
          <w:bCs w:val="0"/>
          <w:sz w:val="22"/>
          <w:szCs w:val="22"/>
          <w:lang w:val="ru-RU"/>
        </w:rPr>
      </w:pPr>
    </w:p>
    <w:p w:rsidR="00412C34" w:rsidRPr="001422E4" w:rsidRDefault="00CD47AD" w:rsidP="004650EF">
      <w:pPr>
        <w:pStyle w:val="BodyText"/>
        <w:ind w:left="111" w:right="101"/>
        <w:jc w:val="both"/>
        <w:rPr>
          <w:rFonts w:asciiTheme="minorHAnsi" w:hAnsiTheme="minorHAnsi" w:cstheme="minorHAnsi"/>
          <w:sz w:val="22"/>
          <w:szCs w:val="22"/>
          <w:lang w:val="ru-RU"/>
        </w:rPr>
      </w:pPr>
      <w:r>
        <w:rPr>
          <w:rFonts w:asciiTheme="minorHAnsi" w:hAnsiTheme="minorHAnsi"/>
          <w:sz w:val="22"/>
          <w:lang w:val="ru-RU"/>
        </w:rPr>
        <w:t xml:space="preserve">Этот документ представляет собой юридическое соглашение («Договор продажи») между вами («Агент») и компанией iVenture Card L.L.C. («Принципал»).</w:t>
      </w:r>
      <w:r>
        <w:rPr>
          <w:rFonts w:asciiTheme="minorHAnsi" w:hAnsiTheme="minorHAnsi"/>
          <w:sz w:val="22"/>
          <w:lang w:val="ru-RU"/>
        </w:rPr>
        <w:t xml:space="preserve"> </w:t>
      </w:r>
      <w:r>
        <w:rPr>
          <w:rFonts w:asciiTheme="minorHAnsi" w:hAnsiTheme="minorHAnsi"/>
          <w:sz w:val="22"/>
          <w:lang w:val="ru-RU"/>
        </w:rPr>
        <w:t xml:space="preserve">Внимательно ознакомьтесь с содержанием данного документа.</w:t>
      </w:r>
      <w:r>
        <w:rPr>
          <w:rFonts w:asciiTheme="minorHAnsi" w:hAnsiTheme="minorHAnsi"/>
          <w:sz w:val="22"/>
          <w:lang w:val="ru-RU"/>
        </w:rPr>
        <w:t xml:space="preserve"> </w:t>
      </w:r>
      <w:r>
        <w:rPr>
          <w:rFonts w:asciiTheme="minorHAnsi" w:hAnsiTheme="minorHAnsi"/>
          <w:sz w:val="22"/>
          <w:lang w:val="ru-RU"/>
        </w:rPr>
        <w:t xml:space="preserve">Подписывая данный договор, вы подтверждаете, что ознакомились с ним и принимаете его условия.</w:t>
      </w:r>
    </w:p>
    <w:p w:rsidR="00CD47AD" w:rsidRPr="001422E4" w:rsidRDefault="00CD47AD" w:rsidP="004650EF">
      <w:pPr>
        <w:pStyle w:val="BodyText"/>
        <w:ind w:left="111" w:right="101"/>
        <w:jc w:val="both"/>
        <w:rPr>
          <w:rFonts w:asciiTheme="minorHAnsi" w:hAnsiTheme="minorHAnsi" w:cstheme="minorHAnsi"/>
          <w:sz w:val="22"/>
          <w:szCs w:val="22"/>
          <w:lang w:val="ru-RU"/>
        </w:rPr>
      </w:pPr>
    </w:p>
    <w:p w:rsidR="0043796C" w:rsidRPr="001422E4" w:rsidRDefault="0043796C" w:rsidP="0043796C">
      <w:pPr>
        <w:pStyle w:val="Heading1"/>
        <w:rPr>
          <w:rFonts w:asciiTheme="minorHAnsi" w:hAnsiTheme="minorHAnsi" w:cstheme="minorHAnsi"/>
          <w:bCs w:val="0"/>
          <w:sz w:val="22"/>
          <w:szCs w:val="22"/>
          <w:lang w:val="ru-RU"/>
        </w:rPr>
      </w:pPr>
      <w:r>
        <w:rPr>
          <w:rFonts w:asciiTheme="minorHAnsi" w:hAnsiTheme="minorHAnsi"/>
          <w:sz w:val="22"/>
          <w:lang w:val="ru-RU"/>
        </w:rPr>
        <w:t xml:space="preserve">СТОРОНЫ ЗАКЛЮЧИЛИ НАСТОЯЩИЙ ДОГОВОР О НИЖЕСЛЕДУЮЩЕМ:</w:t>
      </w:r>
    </w:p>
    <w:p w:rsidR="0043796C" w:rsidRPr="001422E4" w:rsidRDefault="0043796C" w:rsidP="0043796C">
      <w:pPr>
        <w:pStyle w:val="Heading1"/>
        <w:rPr>
          <w:rFonts w:asciiTheme="minorHAnsi" w:hAnsiTheme="minorHAnsi" w:cstheme="minorHAnsi"/>
          <w:bCs w:val="0"/>
          <w:sz w:val="22"/>
          <w:szCs w:val="22"/>
          <w:lang w:val="ru-RU"/>
        </w:rPr>
      </w:pPr>
    </w:p>
    <w:p w:rsidR="004650EF" w:rsidRPr="001422E4" w:rsidRDefault="004650EF" w:rsidP="004650EF">
      <w:pPr>
        <w:pStyle w:val="ListParagraph"/>
        <w:numPr>
          <w:ilvl w:val="0"/>
          <w:numId w:val="1"/>
        </w:numPr>
        <w:tabs>
          <w:tab w:val="left" w:pos="864"/>
        </w:tabs>
        <w:ind w:right="103" w:hanging="283"/>
        <w:jc w:val="both"/>
        <w:rPr>
          <w:rFonts w:asciiTheme="minorHAnsi" w:hAnsiTheme="minorHAnsi" w:cstheme="minorHAnsi"/>
          <w:b/>
          <w:lang w:val="ru-RU"/>
        </w:rPr>
      </w:pPr>
      <w:r>
        <w:rPr>
          <w:rFonts w:asciiTheme="minorHAnsi" w:hAnsiTheme="minorHAnsi"/>
          <w:b w:val="true"/>
          <w:lang w:val="ru-RU"/>
        </w:rPr>
        <w:t xml:space="preserve">ПОДТВЕРЖДЕНИЕ ЗАКАЗА. </w:t>
      </w:r>
      <w:r>
        <w:rPr>
          <w:rFonts w:asciiTheme="minorHAnsi" w:hAnsiTheme="minorHAnsi"/>
          <w:lang w:val="ru-RU"/>
        </w:rPr>
        <w:t xml:space="preserve">Агент должен заполнить форму Подтверждения заказа (Приложение А) за (7) дней до отправки номеров бронирования Абонемента.</w:t>
      </w:r>
    </w:p>
    <w:p w:rsidR="004650EF" w:rsidRPr="001422E4" w:rsidRDefault="004650EF" w:rsidP="004650EF">
      <w:pPr>
        <w:pStyle w:val="ListParagraph"/>
        <w:tabs>
          <w:tab w:val="left" w:pos="864"/>
        </w:tabs>
        <w:ind w:left="863" w:right="103" w:firstLine="0"/>
        <w:rPr>
          <w:rFonts w:asciiTheme="minorHAnsi" w:hAnsiTheme="minorHAnsi" w:cstheme="minorHAnsi"/>
          <w:lang w:val="ru-RU"/>
        </w:rPr>
      </w:pPr>
      <w:r>
        <w:rPr>
          <w:rFonts w:asciiTheme="minorHAnsi" w:hAnsiTheme="minorHAnsi"/>
          <w:lang w:val="ru-RU"/>
        </w:rPr>
        <w:t xml:space="preserve"> </w:t>
      </w:r>
    </w:p>
    <w:p w:rsidR="001D33E1" w:rsidRPr="001422E4" w:rsidRDefault="001D33E1" w:rsidP="004650EF">
      <w:pPr>
        <w:pStyle w:val="ListParagraph"/>
        <w:numPr>
          <w:ilvl w:val="0"/>
          <w:numId w:val="1"/>
        </w:numPr>
        <w:tabs>
          <w:tab w:val="left" w:pos="864"/>
        </w:tabs>
        <w:ind w:right="103" w:hanging="283"/>
        <w:jc w:val="both"/>
        <w:rPr>
          <w:rFonts w:asciiTheme="minorHAnsi" w:hAnsiTheme="minorHAnsi" w:cstheme="minorHAnsi"/>
          <w:b/>
          <w:lang w:val="ru-RU"/>
        </w:rPr>
      </w:pPr>
      <w:r>
        <w:rPr>
          <w:rFonts w:asciiTheme="minorHAnsi" w:hAnsiTheme="minorHAnsi"/>
          <w:b w:val="true"/>
          <w:lang w:val="ru-RU"/>
        </w:rPr>
        <w:t xml:space="preserve">ОПЛАТА. </w:t>
      </w:r>
      <w:r>
        <w:rPr>
          <w:rFonts w:asciiTheme="minorHAnsi" w:hAnsiTheme="minorHAnsi"/>
          <w:lang w:val="ru-RU"/>
        </w:rPr>
        <w:t xml:space="preserve">Агент должен оплатить Принципалу общую сумму, указанную в форме Подтверждения заказа, за минусом Комиссионных. </w:t>
      </w:r>
    </w:p>
    <w:p w:rsidR="001D33E1" w:rsidRPr="001422E4" w:rsidRDefault="001D33E1" w:rsidP="001D33E1">
      <w:pPr>
        <w:pStyle w:val="ListParagraph"/>
        <w:rPr>
          <w:rFonts w:asciiTheme="minorHAnsi" w:hAnsiTheme="minorHAnsi" w:cstheme="minorHAnsi"/>
          <w:b/>
          <w:lang w:val="ru-RU"/>
        </w:rPr>
      </w:pPr>
    </w:p>
    <w:p w:rsidR="001D33E1" w:rsidRPr="001422E4" w:rsidRDefault="001D33E1" w:rsidP="00A241CA">
      <w:pPr>
        <w:pStyle w:val="ListParagraph"/>
        <w:numPr>
          <w:ilvl w:val="0"/>
          <w:numId w:val="1"/>
        </w:numPr>
        <w:tabs>
          <w:tab w:val="left" w:pos="864"/>
        </w:tabs>
        <w:ind w:right="103" w:hanging="283"/>
        <w:jc w:val="both"/>
        <w:rPr>
          <w:rFonts w:asciiTheme="minorHAnsi" w:hAnsiTheme="minorHAnsi" w:cstheme="minorHAnsi"/>
          <w:b/>
          <w:lang w:val="ru-RU"/>
        </w:rPr>
      </w:pPr>
      <w:r>
        <w:rPr>
          <w:rFonts w:asciiTheme="minorHAnsi" w:hAnsiTheme="minorHAnsi"/>
          <w:b w:val="true"/>
          <w:lang w:val="ru-RU"/>
        </w:rPr>
        <w:t xml:space="preserve">КОМИССИОННЫЕ. </w:t>
      </w:r>
      <w:r>
        <w:rPr>
          <w:rFonts w:asciiTheme="minorHAnsi" w:hAnsiTheme="minorHAnsi"/>
          <w:lang w:val="ru-RU"/>
        </w:rPr>
        <w:t xml:space="preserve">Размер комиссионного вознаграждения зависит от количества Абонементов по предзаказу (Приложение Б). </w:t>
      </w:r>
    </w:p>
    <w:p w:rsidR="001D33E1" w:rsidRPr="001422E4" w:rsidRDefault="001D33E1" w:rsidP="00A241CA">
      <w:pPr>
        <w:pStyle w:val="ListParagraph"/>
        <w:tabs>
          <w:tab w:val="left" w:pos="864"/>
        </w:tabs>
        <w:ind w:left="863" w:right="103" w:firstLine="0"/>
        <w:rPr>
          <w:rFonts w:asciiTheme="minorHAnsi" w:hAnsiTheme="minorHAnsi" w:cstheme="minorHAnsi"/>
          <w:b/>
          <w:lang w:val="ru-RU"/>
        </w:rPr>
      </w:pPr>
    </w:p>
    <w:p w:rsidR="00412C34" w:rsidRPr="001422E4" w:rsidRDefault="004B2E34" w:rsidP="004650EF">
      <w:pPr>
        <w:pStyle w:val="ListParagraph"/>
        <w:numPr>
          <w:ilvl w:val="0"/>
          <w:numId w:val="1"/>
        </w:numPr>
        <w:tabs>
          <w:tab w:val="left" w:pos="864"/>
        </w:tabs>
        <w:ind w:right="103" w:hanging="283"/>
        <w:jc w:val="both"/>
        <w:rPr>
          <w:rFonts w:asciiTheme="minorHAnsi" w:hAnsiTheme="minorHAnsi" w:cstheme="minorHAnsi"/>
          <w:lang w:val="ru-RU"/>
        </w:rPr>
      </w:pPr>
      <w:r>
        <w:rPr>
          <w:rFonts w:asciiTheme="minorHAnsi" w:hAnsiTheme="minorHAnsi"/>
          <w:b w:val="true"/>
          <w:lang w:val="ru-RU"/>
        </w:rPr>
        <w:t xml:space="preserve">УСЛОВИЯ ОПЛАТЫ. </w:t>
      </w:r>
      <w:r>
        <w:rPr>
          <w:rFonts w:asciiTheme="minorHAnsi" w:hAnsiTheme="minorHAnsi"/>
          <w:lang w:val="ru-RU"/>
        </w:rPr>
        <w:t xml:space="preserve">Оплата производится за 7 дней до отправки номеров бронирования Абонементов.</w:t>
      </w:r>
      <w:r>
        <w:rPr>
          <w:rFonts w:asciiTheme="minorHAnsi" w:hAnsiTheme="minorHAnsi"/>
          <w:lang w:val="ru-RU"/>
        </w:rPr>
        <w:t xml:space="preserve"> </w:t>
      </w:r>
      <w:r>
        <w:rPr>
          <w:rFonts w:asciiTheme="minorHAnsi" w:hAnsiTheme="minorHAnsi"/>
          <w:lang w:val="ru-RU"/>
        </w:rPr>
        <w:t xml:space="preserve">Если оплата не будет получена к указанному сроку, могут возникнуть задержки с получением Абонементов Агентом.</w:t>
      </w:r>
    </w:p>
    <w:p w:rsidR="00412C34" w:rsidRPr="001422E4" w:rsidRDefault="00412C34" w:rsidP="004650EF">
      <w:pPr>
        <w:pStyle w:val="BodyText"/>
        <w:jc w:val="both"/>
        <w:rPr>
          <w:rFonts w:asciiTheme="minorHAnsi" w:hAnsiTheme="minorHAnsi" w:cstheme="minorHAnsi"/>
          <w:sz w:val="22"/>
          <w:szCs w:val="22"/>
          <w:lang w:val="ru-RU"/>
        </w:rPr>
      </w:pPr>
    </w:p>
    <w:p w:rsidR="00412C34" w:rsidRPr="001422E4" w:rsidRDefault="004650EF" w:rsidP="004650EF">
      <w:pPr>
        <w:pStyle w:val="BodyText"/>
        <w:ind w:left="863"/>
        <w:jc w:val="both"/>
        <w:rPr>
          <w:rFonts w:asciiTheme="minorHAnsi" w:hAnsiTheme="minorHAnsi" w:cstheme="minorHAnsi"/>
          <w:sz w:val="22"/>
          <w:szCs w:val="22"/>
          <w:lang w:val="ru-RU"/>
        </w:rPr>
      </w:pPr>
      <w:r>
        <w:rPr>
          <w:rFonts w:asciiTheme="minorHAnsi" w:hAnsiTheme="minorHAnsi"/>
          <w:sz w:val="22"/>
          <w:lang w:val="ru-RU"/>
        </w:rPr>
        <w:t xml:space="preserve">Платеж должен быть произведен на указанный ниже банковский свет в дирхамах ОАЭ.</w:t>
      </w:r>
    </w:p>
    <w:p w:rsidR="004650EF" w:rsidRPr="001422E4" w:rsidRDefault="004650EF" w:rsidP="004650EF">
      <w:pPr>
        <w:pStyle w:val="BodyText"/>
        <w:ind w:left="863"/>
        <w:jc w:val="both"/>
        <w:rPr>
          <w:rFonts w:asciiTheme="minorHAnsi" w:hAnsiTheme="minorHAnsi" w:cstheme="minorHAnsi"/>
          <w:sz w:val="22"/>
          <w:szCs w:val="22"/>
          <w:lang w:val="ru-RU"/>
        </w:rPr>
      </w:pPr>
    </w:p>
    <w:p w:rsidR="00BB1E79" w:rsidRPr="001422E4" w:rsidRDefault="00BB1E79" w:rsidP="004650EF">
      <w:pPr>
        <w:ind w:left="143" w:firstLine="720"/>
        <w:jc w:val="both"/>
        <w:rPr>
          <w:rFonts w:asciiTheme="minorHAnsi" w:hAnsiTheme="minorHAnsi" w:cstheme="minorHAnsi"/>
          <w:lang w:val="ru-RU"/>
        </w:rPr>
      </w:pPr>
      <w:r>
        <w:rPr>
          <w:rFonts w:asciiTheme="minorHAnsi" w:hAnsiTheme="minorHAnsi"/>
          <w:lang w:val="ru-RU"/>
        </w:rPr>
        <w:t xml:space="preserve">Получатель платежа:</w:t>
      </w:r>
      <w:r w:rsidRPr="001422E4">
        <w:rPr>
          <w:rFonts w:asciiTheme="minorHAnsi" w:hAnsiTheme="minorHAnsi"/>
          <w:lang w:val="ru-RU"/>
        </w:rPr>
        <w:tab/>
      </w:r>
      <w:r>
        <w:rPr>
          <w:rFonts w:asciiTheme="minorHAnsi" w:hAnsiTheme="minorHAnsi"/>
          <w:lang w:val="ru-RU"/>
        </w:rPr>
        <w:t xml:space="preserve">IVENTURE CARD L.L.C</w:t>
      </w:r>
    </w:p>
    <w:p w:rsidR="00B07384" w:rsidRPr="001422E4" w:rsidRDefault="00B07384" w:rsidP="004650EF">
      <w:pPr>
        <w:ind w:left="143" w:firstLine="720"/>
        <w:jc w:val="both"/>
        <w:rPr>
          <w:rFonts w:asciiTheme="minorHAnsi" w:hAnsiTheme="minorHAnsi" w:cstheme="minorHAnsi"/>
          <w:lang w:val="ru-RU"/>
        </w:rPr>
      </w:pPr>
      <w:r>
        <w:rPr>
          <w:rFonts w:asciiTheme="minorHAnsi" w:hAnsiTheme="minorHAnsi"/>
          <w:lang w:val="ru-RU"/>
        </w:rPr>
        <w:t xml:space="preserve">Название банка: </w:t>
      </w:r>
      <w:r w:rsidR="00BB1E79" w:rsidRPr="001422E4">
        <w:rPr>
          <w:rFonts w:asciiTheme="minorHAnsi" w:hAnsiTheme="minorHAnsi"/>
          <w:lang w:val="ru-RU"/>
        </w:rPr>
        <w:tab/>
      </w:r>
      <w:r w:rsidR="001D33E1" w:rsidRPr="001422E4">
        <w:rPr>
          <w:rFonts w:asciiTheme="minorHAnsi" w:hAnsiTheme="minorHAnsi"/>
          <w:lang w:val="ru-RU"/>
        </w:rPr>
        <w:tab/>
      </w:r>
      <w:r>
        <w:rPr>
          <w:rFonts w:asciiTheme="minorHAnsi" w:hAnsiTheme="minorHAnsi"/>
          <w:lang w:val="ru-RU"/>
        </w:rPr>
        <w:t xml:space="preserve">EMIRATES NBD BANK PJSC</w:t>
      </w:r>
    </w:p>
    <w:p w:rsidR="00B07384" w:rsidRPr="001422E4" w:rsidRDefault="00B07384" w:rsidP="004650EF">
      <w:pPr>
        <w:ind w:firstLine="851"/>
        <w:jc w:val="both"/>
        <w:rPr>
          <w:rFonts w:asciiTheme="minorHAnsi" w:hAnsiTheme="minorHAnsi" w:cstheme="minorHAnsi"/>
          <w:lang w:val="ru-RU"/>
        </w:rPr>
      </w:pPr>
      <w:r>
        <w:rPr>
          <w:rFonts w:asciiTheme="minorHAnsi" w:hAnsiTheme="minorHAnsi"/>
          <w:lang w:val="ru-RU"/>
        </w:rPr>
        <w:t xml:space="preserve">Место нахождения банка:</w:t>
      </w:r>
      <w:r w:rsidR="00BB1E79" w:rsidRPr="001422E4">
        <w:rPr>
          <w:rFonts w:asciiTheme="minorHAnsi" w:hAnsiTheme="minorHAnsi"/>
          <w:lang w:val="ru-RU"/>
        </w:rPr>
        <w:tab/>
      </w:r>
      <w:r>
        <w:rPr>
          <w:rFonts w:asciiTheme="minorHAnsi" w:hAnsiTheme="minorHAnsi"/>
          <w:lang w:val="ru-RU"/>
        </w:rPr>
        <w:t xml:space="preserve">ОБЪЕДИНЕННЫЕ АРАБСКИЕ ЭМИРАТЫ</w:t>
      </w:r>
    </w:p>
    <w:p w:rsidR="00B07384" w:rsidRPr="001422E4" w:rsidRDefault="00B07384" w:rsidP="004650EF">
      <w:pPr>
        <w:ind w:left="2876" w:hanging="2025"/>
        <w:jc w:val="both"/>
        <w:rPr>
          <w:rFonts w:asciiTheme="minorHAnsi" w:hAnsiTheme="minorHAnsi" w:cstheme="minorHAnsi"/>
          <w:lang w:val="ru-RU"/>
        </w:rPr>
      </w:pPr>
      <w:r>
        <w:rPr>
          <w:rFonts w:asciiTheme="minorHAnsi" w:hAnsiTheme="minorHAnsi"/>
          <w:lang w:val="ru-RU"/>
        </w:rPr>
        <w:t xml:space="preserve">Адрес банка: </w:t>
      </w:r>
      <w:r w:rsidR="00BB1E79" w:rsidRPr="001422E4">
        <w:rPr>
          <w:rFonts w:asciiTheme="minorHAnsi" w:hAnsiTheme="minorHAnsi"/>
          <w:lang w:val="ru-RU"/>
        </w:rPr>
        <w:tab/>
      </w:r>
      <w:r>
        <w:rPr>
          <w:rFonts w:asciiTheme="minorHAnsi" w:hAnsiTheme="minorHAnsi"/>
          <w:lang w:val="ru-RU"/>
        </w:rPr>
        <w:t xml:space="preserve">HEAD OFFICE PO BOX </w:t>
      </w:r>
      <w:hyperlink r:id="rId8" w:history="1">
        <w:r>
          <w:rPr>
            <w:rFonts w:asciiTheme="minorHAnsi" w:hAnsiTheme="minorHAnsi"/>
            <w:lang w:val="ru-RU"/>
          </w:rPr>
          <w:t xml:space="preserve">2923, BENIYAS STREET</w:t>
        </w:r>
      </w:hyperlink>
      <w:r>
        <w:rPr>
          <w:rFonts w:asciiTheme="minorHAnsi" w:hAnsiTheme="minorHAnsi"/>
          <w:lang w:val="ru-RU"/>
        </w:rPr>
        <w:t xml:space="preserve"> DEIRA DUBAI U A E</w:t>
      </w:r>
    </w:p>
    <w:p w:rsidR="00B07384" w:rsidRPr="001422E4" w:rsidRDefault="00B07384" w:rsidP="004650EF">
      <w:pPr>
        <w:ind w:firstLine="851"/>
        <w:jc w:val="both"/>
        <w:rPr>
          <w:rFonts w:asciiTheme="minorHAnsi" w:hAnsiTheme="minorHAnsi" w:cstheme="minorHAnsi"/>
          <w:lang w:val="ru-RU"/>
        </w:rPr>
      </w:pPr>
      <w:r>
        <w:rPr>
          <w:rFonts w:asciiTheme="minorHAnsi" w:hAnsiTheme="minorHAnsi"/>
          <w:lang w:val="ru-RU"/>
        </w:rPr>
        <w:t xml:space="preserve">SWIFT: </w:t>
      </w:r>
      <w:r w:rsidR="00BB1E79" w:rsidRPr="001422E4">
        <w:rPr>
          <w:rFonts w:asciiTheme="minorHAnsi" w:hAnsiTheme="minorHAnsi"/>
          <w:lang w:val="ru-RU"/>
        </w:rPr>
        <w:tab/>
      </w:r>
      <w:r w:rsidR="001D33E1" w:rsidRPr="001422E4">
        <w:rPr>
          <w:rFonts w:asciiTheme="minorHAnsi" w:hAnsiTheme="minorHAnsi"/>
          <w:lang w:val="ru-RU"/>
        </w:rPr>
        <w:tab/>
      </w:r>
      <w:r>
        <w:rPr>
          <w:rFonts w:asciiTheme="minorHAnsi" w:hAnsiTheme="minorHAnsi"/>
          <w:lang w:val="ru-RU"/>
        </w:rPr>
        <w:t xml:space="preserve">EBILAEAD</w:t>
      </w:r>
    </w:p>
    <w:p w:rsidR="00B07384" w:rsidRPr="001422E4" w:rsidRDefault="00B07384" w:rsidP="004650EF">
      <w:pPr>
        <w:ind w:firstLine="851"/>
        <w:jc w:val="both"/>
        <w:rPr>
          <w:rFonts w:asciiTheme="minorHAnsi" w:hAnsiTheme="minorHAnsi" w:cstheme="minorHAnsi"/>
          <w:lang w:val="ru-RU"/>
        </w:rPr>
      </w:pPr>
      <w:r>
        <w:rPr>
          <w:rFonts w:asciiTheme="minorHAnsi" w:hAnsiTheme="minorHAnsi"/>
          <w:lang w:val="ru-RU"/>
        </w:rPr>
        <w:t xml:space="preserve">Номер счета:</w:t>
      </w:r>
      <w:r w:rsidR="00BB1E79" w:rsidRPr="001422E4">
        <w:rPr>
          <w:rFonts w:asciiTheme="minorHAnsi" w:hAnsiTheme="minorHAnsi"/>
          <w:lang w:val="ru-RU"/>
        </w:rPr>
        <w:tab/>
      </w:r>
      <w:r>
        <w:rPr>
          <w:rFonts w:asciiTheme="minorHAnsi" w:hAnsiTheme="minorHAnsi"/>
          <w:lang w:val="ru-RU"/>
        </w:rPr>
        <w:t xml:space="preserve">AE840260001015118607401</w:t>
      </w:r>
    </w:p>
    <w:p w:rsidR="00412C34" w:rsidRPr="001422E4" w:rsidRDefault="00412C34" w:rsidP="004650EF">
      <w:pPr>
        <w:pStyle w:val="BodyText"/>
        <w:spacing w:before="7"/>
        <w:jc w:val="both"/>
        <w:rPr>
          <w:rFonts w:asciiTheme="minorHAnsi" w:hAnsiTheme="minorHAnsi" w:cstheme="minorHAnsi"/>
          <w:sz w:val="22"/>
          <w:szCs w:val="22"/>
          <w:lang w:val="ru-RU"/>
        </w:rPr>
      </w:pPr>
    </w:p>
    <w:p w:rsidR="00412C34" w:rsidRPr="001422E4" w:rsidRDefault="001422E4" w:rsidP="001D33E1">
      <w:pPr>
        <w:pStyle w:val="BodyText"/>
        <w:ind w:left="892" w:right="103"/>
        <w:jc w:val="both"/>
        <w:rPr>
          <w:rFonts w:asciiTheme="minorHAnsi" w:hAnsiTheme="minorHAnsi" w:cstheme="minorHAnsi"/>
          <w:sz w:val="22"/>
          <w:szCs w:val="22"/>
          <w:lang w:val="ru-RU"/>
        </w:rPr>
      </w:pPr>
      <w:r>
        <w:rPr>
          <w:rFonts w:asciiTheme="minorHAnsi" w:hAnsiTheme="minorHAnsi"/>
          <w:sz w:val="22"/>
          <w:lang w:val="ru-RU"/>
        </w:rPr>
        <w:t xml:space="preserve">В описании платежа должно быть указано юридическое наименование Агента. Подтверждение оплаты направляется по адресу электронной почты </w:t>
      </w:r>
      <w:hyperlink r:id="rId9" w:history="1">
        <w:r>
          <w:rPr>
            <w:rStyle w:val="Hyperlink"/>
            <w:rFonts w:asciiTheme="minorHAnsi" w:hAnsiTheme="minorHAnsi"/>
            <w:sz w:val="22"/>
            <w:lang w:val="ru-RU"/>
          </w:rPr>
          <w:t xml:space="preserve">accounts.travel@iventurecard.com</w:t>
        </w:r>
      </w:hyperlink>
      <w:r>
        <w:rPr>
          <w:rFonts w:asciiTheme="minorHAnsi" w:hAnsiTheme="minorHAnsi"/>
          <w:sz w:val="22"/>
          <w:lang w:val="ru-RU"/>
        </w:rPr>
        <w:t xml:space="preserve">.</w:t>
      </w:r>
    </w:p>
    <w:p w:rsidR="001D33E1" w:rsidRPr="001422E4" w:rsidRDefault="001D33E1" w:rsidP="001D33E1">
      <w:pPr>
        <w:pStyle w:val="BodyText"/>
        <w:ind w:left="892" w:right="103"/>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ind w:left="843" w:right="104" w:hanging="360"/>
        <w:jc w:val="both"/>
        <w:rPr>
          <w:rFonts w:asciiTheme="minorHAnsi" w:hAnsiTheme="minorHAnsi" w:cstheme="minorHAnsi"/>
          <w:lang w:val="ru-RU"/>
        </w:rPr>
      </w:pPr>
      <w:r>
        <w:rPr>
          <w:rFonts w:asciiTheme="minorHAnsi" w:hAnsiTheme="minorHAnsi"/>
          <w:b w:val="true"/>
          <w:lang w:val="ru-RU"/>
        </w:rPr>
        <w:t xml:space="preserve">ЦЕНЫ. </w:t>
      </w:r>
      <w:r>
        <w:rPr>
          <w:rFonts w:asciiTheme="minorHAnsi" w:hAnsiTheme="minorHAnsi"/>
          <w:lang w:val="ru-RU"/>
        </w:rPr>
        <w:t xml:space="preserve">Указанные цены могут быть изменены без уведомления в любой момент времени до момента одобрения Принципалом формы Подтверждения заказа Агента, и данные цены имеют преимущественную силу на момент одобрения.</w:t>
      </w:r>
    </w:p>
    <w:p w:rsidR="0043796C" w:rsidRPr="001422E4" w:rsidRDefault="0043796C" w:rsidP="0043796C">
      <w:pPr>
        <w:pStyle w:val="ListParagraph"/>
        <w:tabs>
          <w:tab w:val="left" w:pos="844"/>
        </w:tabs>
        <w:ind w:right="104" w:firstLine="0"/>
        <w:jc w:val="right"/>
        <w:rPr>
          <w:rFonts w:asciiTheme="minorHAnsi" w:hAnsiTheme="minorHAnsi" w:cstheme="minorHAnsi"/>
          <w:lang w:val="ru-RU"/>
        </w:rPr>
      </w:pPr>
    </w:p>
    <w:p w:rsidR="0043796C" w:rsidRPr="001422E4" w:rsidRDefault="00C131DE" w:rsidP="004650EF">
      <w:pPr>
        <w:pStyle w:val="ListParagraph"/>
        <w:numPr>
          <w:ilvl w:val="0"/>
          <w:numId w:val="1"/>
        </w:numPr>
        <w:tabs>
          <w:tab w:val="left" w:pos="844"/>
        </w:tabs>
        <w:ind w:left="843" w:right="104" w:hanging="360"/>
        <w:jc w:val="both"/>
        <w:rPr>
          <w:rFonts w:asciiTheme="minorHAnsi" w:hAnsiTheme="minorHAnsi" w:cstheme="minorHAnsi"/>
          <w:b/>
          <w:lang w:val="ru-RU"/>
        </w:rPr>
      </w:pPr>
      <w:r>
        <w:rPr>
          <w:rFonts w:asciiTheme="minorHAnsi" w:hAnsiTheme="minorHAnsi"/>
          <w:b w:val="true"/>
          <w:lang w:val="ru-RU"/>
        </w:rPr>
        <w:t xml:space="preserve">СРОК ДЕЙСТВИЯ. </w:t>
      </w:r>
      <w:r>
        <w:rPr>
          <w:rFonts w:asciiTheme="minorHAnsi" w:hAnsiTheme="minorHAnsi"/>
          <w:lang w:val="ru-RU"/>
        </w:rPr>
        <w:t xml:space="preserve">Настоящий Договор вступает в силу с даты подписания настоящего Договора и действует в течение двенадцати месяцев.</w:t>
      </w:r>
    </w:p>
    <w:p w:rsidR="00412C34" w:rsidRPr="001422E4" w:rsidRDefault="00412C34" w:rsidP="004650EF">
      <w:pPr>
        <w:pStyle w:val="BodyText"/>
        <w:jc w:val="both"/>
        <w:rPr>
          <w:rFonts w:asciiTheme="minorHAnsi" w:hAnsiTheme="minorHAnsi" w:cstheme="minorHAnsi"/>
          <w:sz w:val="22"/>
          <w:szCs w:val="22"/>
          <w:lang w:val="ru-RU"/>
        </w:rPr>
      </w:pPr>
    </w:p>
    <w:p w:rsidR="00B1404C" w:rsidRPr="001422E4" w:rsidRDefault="00F128D0" w:rsidP="004650EF">
      <w:pPr>
        <w:pStyle w:val="ListParagraph"/>
        <w:numPr>
          <w:ilvl w:val="0"/>
          <w:numId w:val="1"/>
        </w:numPr>
        <w:tabs>
          <w:tab w:val="left" w:pos="844"/>
        </w:tabs>
        <w:ind w:left="843" w:hanging="360"/>
        <w:jc w:val="both"/>
        <w:rPr>
          <w:rFonts w:asciiTheme="minorHAnsi" w:hAnsiTheme="minorHAnsi" w:cstheme="minorHAnsi"/>
          <w:lang w:val="ru-RU"/>
        </w:rPr>
      </w:pPr>
      <w:r>
        <w:rPr>
          <w:rFonts w:asciiTheme="minorHAnsi" w:hAnsiTheme="minorHAnsi"/>
          <w:b w:val="true"/>
          <w:lang w:val="ru-RU"/>
        </w:rPr>
        <w:t xml:space="preserve">ВЫДАЧА АБОНЕМЕНТА, НОМЕР БРОНИРОВАНИЯ И ОПЕРАЦИИ.</w:t>
      </w:r>
      <w:r>
        <w:rPr>
          <w:rFonts w:asciiTheme="minorHAnsi" w:hAnsiTheme="minorHAnsi"/>
          <w:lang w:val="ru-RU"/>
        </w:rPr>
        <w:t xml:space="preserve"> В Приложении В описана процедуры выдачи Абонемента и правила его действия.</w:t>
      </w:r>
    </w:p>
    <w:p w:rsidR="00B1404C" w:rsidRPr="001422E4" w:rsidRDefault="00B1404C" w:rsidP="00B1404C">
      <w:pPr>
        <w:pStyle w:val="ListParagraph"/>
        <w:rPr>
          <w:rFonts w:asciiTheme="minorHAnsi" w:hAnsiTheme="minorHAnsi" w:cstheme="minorHAnsi"/>
          <w:b/>
          <w:lang w:val="ru-RU"/>
        </w:rPr>
      </w:pPr>
    </w:p>
    <w:p w:rsidR="00412C34" w:rsidRPr="001422E4" w:rsidRDefault="004B2E34" w:rsidP="004650EF">
      <w:pPr>
        <w:pStyle w:val="ListParagraph"/>
        <w:numPr>
          <w:ilvl w:val="0"/>
          <w:numId w:val="1"/>
        </w:numPr>
        <w:tabs>
          <w:tab w:val="left" w:pos="844"/>
        </w:tabs>
        <w:ind w:left="843" w:hanging="360"/>
        <w:jc w:val="both"/>
        <w:rPr>
          <w:rFonts w:asciiTheme="minorHAnsi" w:hAnsiTheme="minorHAnsi" w:cstheme="minorHAnsi"/>
          <w:lang w:val="ru-RU"/>
        </w:rPr>
      </w:pPr>
      <w:r>
        <w:rPr>
          <w:rFonts w:asciiTheme="minorHAnsi" w:hAnsiTheme="minorHAnsi"/>
          <w:b w:val="true"/>
          <w:lang w:val="ru-RU"/>
        </w:rPr>
        <w:t xml:space="preserve">ВОЗВРАТ НОМЕРОВ БРОНИРОВАНИЯ ДЛЯ НЕПРОДАННЫХ АБОНЕМЕНТОВ.</w:t>
      </w:r>
      <w:r>
        <w:rPr>
          <w:rFonts w:asciiTheme="minorHAnsi" w:hAnsiTheme="minorHAnsi"/>
          <w:lang w:val="ru-RU"/>
        </w:rPr>
        <w:t xml:space="preserve"> Все номера бронирования для непроданных Абонементов должны быть возвращены Принципалу не позднее чем в течение 6 месяцев с момента их приобретения.</w:t>
      </w:r>
      <w:r>
        <w:rPr>
          <w:rFonts w:asciiTheme="minorHAnsi" w:hAnsiTheme="minorHAnsi"/>
          <w:lang w:val="ru-RU"/>
        </w:rPr>
        <w:t xml:space="preserve"> </w:t>
      </w:r>
      <w:r>
        <w:rPr>
          <w:rFonts w:asciiTheme="minorHAnsi" w:hAnsiTheme="minorHAnsi"/>
          <w:lang w:val="ru-RU"/>
        </w:rPr>
        <w:t xml:space="preserve">После истечения 6 месяцев возврат средств за непроданные Абонементы не предусмотрен.</w:t>
      </w:r>
    </w:p>
    <w:p w:rsidR="001D33E1" w:rsidRPr="001422E4" w:rsidRDefault="001D33E1" w:rsidP="001D33E1">
      <w:pPr>
        <w:pStyle w:val="ListParagraph"/>
        <w:rPr>
          <w:rFonts w:asciiTheme="minorHAnsi" w:hAnsiTheme="minorHAnsi" w:cstheme="minorHAnsi"/>
          <w:lang w:val="ru-RU"/>
        </w:rPr>
      </w:pPr>
    </w:p>
    <w:p w:rsidR="001422E4" w:rsidRDefault="00805953" w:rsidP="00CA7D02">
      <w:pPr>
        <w:pStyle w:val="ListParagraph"/>
        <w:numPr>
          <w:ilvl w:val="0"/>
          <w:numId w:val="1"/>
        </w:numPr>
        <w:tabs>
          <w:tab w:val="left" w:pos="844"/>
        </w:tabs>
        <w:jc w:val="both"/>
        <w:rPr>
          <w:rFonts w:asciiTheme="minorHAnsi" w:hAnsiTheme="minorHAnsi" w:cstheme="minorHAnsi"/>
          <w:lang w:val="ru-RU"/>
        </w:rPr>
      </w:pPr>
      <w:r>
        <w:rPr>
          <w:rFonts w:asciiTheme="minorHAnsi" w:hAnsiTheme="minorHAnsi"/>
          <w:b w:val="true"/>
          <w:lang w:val="ru-RU"/>
        </w:rPr>
        <w:t xml:space="preserve">ВОЗВРАТ СРЕДСТВ ЗА НЕПРОДАННЫЕ АБОНЕМЕНТЫ.</w:t>
      </w:r>
      <w:r>
        <w:rPr>
          <w:rFonts w:asciiTheme="minorHAnsi" w:hAnsiTheme="minorHAnsi"/>
          <w:lang w:val="ru-RU"/>
        </w:rPr>
        <w:t xml:space="preserve"> Принципал в течение тридцати (30) дней с момента получения номеров бронирования непроданных Абонементов возмещает Агенту средства за непроданные Абонементы без учета Комиссионных из расчета фактического объема продаж </w:t>
      </w:r>
    </w:p>
    <w:p w:rsidR="00CA7D02" w:rsidRPr="00CA7D02" w:rsidRDefault="00CA7D02" w:rsidP="00CA7D02">
      <w:pPr>
        <w:pStyle w:val="ListParagraph"/>
        <w:rPr>
          <w:rFonts w:asciiTheme="minorHAnsi" w:hAnsiTheme="minorHAnsi" w:cstheme="minorHAnsi"/>
          <w:lang w:val="ru-RU"/>
        </w:rPr>
      </w:pPr>
    </w:p>
    <w:p w:rsidR="00CA7D02" w:rsidRPr="001422E4" w:rsidRDefault="00CA7D02" w:rsidP="00CA7D02">
      <w:pPr>
        <w:pStyle w:val="ListParagraph"/>
        <w:tabs>
          <w:tab w:val="left" w:pos="844"/>
        </w:tabs>
        <w:ind w:left="863" w:firstLine="0"/>
        <w:rPr>
          <w:rFonts w:asciiTheme="minorHAnsi" w:hAnsiTheme="minorHAnsi" w:cstheme="minorHAnsi"/>
          <w:lang w:val="ru-RU"/>
        </w:rPr>
      </w:pPr>
    </w:p>
    <w:p w:rsidR="00412C34" w:rsidRPr="001422E4" w:rsidRDefault="001422E4" w:rsidP="00805953">
      <w:pPr>
        <w:pStyle w:val="ListParagraph"/>
        <w:numPr>
          <w:ilvl w:val="0"/>
          <w:numId w:val="1"/>
        </w:numPr>
        <w:tabs>
          <w:tab w:val="left" w:pos="844"/>
        </w:tabs>
        <w:ind w:left="843" w:right="824" w:hanging="360"/>
        <w:jc w:val="both"/>
        <w:rPr>
          <w:rFonts w:asciiTheme="minorHAnsi" w:hAnsiTheme="minorHAnsi" w:cstheme="minorHAnsi"/>
          <w:lang w:val="ru-RU"/>
        </w:rPr>
      </w:pPr>
      <w:r>
        <w:rPr>
          <w:rFonts w:asciiTheme="minorHAnsi" w:hAnsiTheme="minorHAnsi"/>
          <w:b w:val="true"/>
          <w:lang w:val="ru-RU"/>
        </w:rPr>
        <w:t xml:space="preserve"> </w:t>
      </w:r>
      <w:r>
        <w:rPr>
          <w:rFonts w:asciiTheme="minorHAnsi" w:hAnsiTheme="minorHAnsi"/>
          <w:b w:val="true"/>
          <w:lang w:val="ru-RU"/>
        </w:rPr>
        <w:t xml:space="preserve">ПЕРЕУСТУПКА. </w:t>
      </w:r>
      <w:r>
        <w:rPr>
          <w:rFonts w:asciiTheme="minorHAnsi" w:hAnsiTheme="minorHAnsi"/>
          <w:lang w:val="ru-RU"/>
        </w:rPr>
        <w:t xml:space="preserve">Данный Договор продажи не может быть переуступлен Агентом без предварительного письменного согласия Принципала.</w:t>
      </w:r>
    </w:p>
    <w:p w:rsidR="00412C34" w:rsidRPr="001422E4" w:rsidRDefault="00412C34" w:rsidP="004650EF">
      <w:pPr>
        <w:pStyle w:val="BodyText"/>
        <w:spacing w:before="2"/>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ind w:left="843" w:right="824" w:hanging="360"/>
        <w:jc w:val="both"/>
        <w:rPr>
          <w:rFonts w:asciiTheme="minorHAnsi" w:hAnsiTheme="minorHAnsi" w:cstheme="minorHAnsi"/>
          <w:lang w:val="ru-RU"/>
        </w:rPr>
      </w:pPr>
      <w:r>
        <w:rPr>
          <w:rFonts w:asciiTheme="minorHAnsi" w:hAnsiTheme="minorHAnsi"/>
          <w:b w:val="true"/>
          <w:lang w:val="ru-RU"/>
        </w:rPr>
        <w:t xml:space="preserve">ОГРАНИЧЕНИЕ ОТВЕТСТВЕННОСТИ ЗА УЩЕРБ. </w:t>
      </w:r>
      <w:r>
        <w:rPr>
          <w:rFonts w:asciiTheme="minorHAnsi" w:hAnsiTheme="minorHAnsi"/>
          <w:lang w:val="ru-RU"/>
        </w:rPr>
        <w:t xml:space="preserve">Ни при каких обстоятельствах Принципал не несет ответственность за (i) прямые или косвенные издержки, включая среди прочего, трудовые затраты, понесенные Агентом, или (ii) за любые издержки, связанные с простоем или потерей прибыли, которые возникают в результате продаваемых по данному договору продуктов.</w:t>
      </w:r>
      <w:r>
        <w:rPr>
          <w:rFonts w:asciiTheme="minorHAnsi" w:hAnsiTheme="minorHAnsi"/>
          <w:lang w:val="ru-RU"/>
        </w:rPr>
        <w:t xml:space="preserve"> </w:t>
      </w:r>
      <w:r>
        <w:rPr>
          <w:rFonts w:asciiTheme="minorHAnsi" w:hAnsiTheme="minorHAnsi"/>
          <w:lang w:val="ru-RU"/>
        </w:rPr>
        <w:t xml:space="preserve">Ни при каких обстоятельствах объем ответственности Принципала не должен превышать стоимость товаров, приобретенных по данному договору.</w:t>
      </w:r>
    </w:p>
    <w:p w:rsidR="00412C34" w:rsidRPr="001422E4" w:rsidRDefault="00412C34" w:rsidP="004650EF">
      <w:pPr>
        <w:pStyle w:val="BodyText"/>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spacing w:before="1"/>
        <w:ind w:left="843" w:hanging="360"/>
        <w:jc w:val="both"/>
        <w:rPr>
          <w:rFonts w:asciiTheme="minorHAnsi" w:hAnsiTheme="minorHAnsi" w:cstheme="minorHAnsi"/>
          <w:lang w:val="ru-RU"/>
        </w:rPr>
      </w:pPr>
      <w:r>
        <w:rPr>
          <w:rFonts w:asciiTheme="minorHAnsi" w:hAnsiTheme="minorHAnsi"/>
          <w:b w:val="true"/>
          <w:lang w:val="ru-RU"/>
        </w:rPr>
        <w:t xml:space="preserve">ОТКАЗ ОТ ПРАВА. </w:t>
      </w:r>
      <w:r>
        <w:rPr>
          <w:rFonts w:asciiTheme="minorHAnsi" w:hAnsiTheme="minorHAnsi"/>
          <w:lang w:val="ru-RU"/>
        </w:rPr>
        <w:t xml:space="preserve">Любой отказ от претензий и прав на основании настоящего Договора продажи не имеет силу, если такой отказ не оформлен в письменной форме и не подписан соответствующей стороной.</w:t>
      </w:r>
    </w:p>
    <w:p w:rsidR="00412C34" w:rsidRPr="001422E4" w:rsidRDefault="00412C34" w:rsidP="004650EF">
      <w:pPr>
        <w:pStyle w:val="BodyText"/>
        <w:spacing w:before="1"/>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ind w:left="843" w:right="106" w:hanging="360"/>
        <w:jc w:val="both"/>
        <w:rPr>
          <w:rFonts w:asciiTheme="minorHAnsi" w:hAnsiTheme="minorHAnsi" w:cstheme="minorHAnsi"/>
          <w:lang w:val="ru-RU"/>
        </w:rPr>
      </w:pPr>
      <w:r>
        <w:rPr>
          <w:rFonts w:asciiTheme="minorHAnsi" w:hAnsiTheme="minorHAnsi"/>
          <w:b w:val="true"/>
          <w:lang w:val="ru-RU"/>
        </w:rPr>
        <w:t xml:space="preserve">ПОЛНОТА ДОГОВОРА. </w:t>
      </w:r>
      <w:r w:rsidRPr="001422E4">
        <w:rPr>
          <w:rFonts w:asciiTheme="minorHAnsi" w:hAnsiTheme="minorHAnsi"/>
          <w:lang w:val="ru-RU"/>
        </w:rPr>
        <w:t xml:space="preserve">Стороны признают, что настоящий документ устанавливает окончательные условия их соглашения и что настоящий документ содержит полное и исключительное описание условий их соглашения.</w:t>
      </w:r>
    </w:p>
    <w:p w:rsidR="00412C34" w:rsidRPr="001422E4" w:rsidRDefault="00412C34" w:rsidP="004650EF">
      <w:pPr>
        <w:pStyle w:val="BodyText"/>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spacing w:before="1"/>
        <w:ind w:left="843" w:hanging="360"/>
        <w:jc w:val="both"/>
        <w:rPr>
          <w:rFonts w:asciiTheme="minorHAnsi" w:hAnsiTheme="minorHAnsi" w:cstheme="minorHAnsi"/>
          <w:lang w:val="ru-RU"/>
        </w:rPr>
      </w:pPr>
      <w:r>
        <w:rPr>
          <w:rFonts w:asciiTheme="minorHAnsi" w:hAnsiTheme="minorHAnsi"/>
          <w:b w:val="true"/>
          <w:lang w:val="ru-RU"/>
        </w:rPr>
        <w:t xml:space="preserve">ОГОВОРКА О СУДЕБНЫХ РАСХОДАХ. </w:t>
      </w:r>
      <w:r>
        <w:rPr>
          <w:rFonts w:asciiTheme="minorHAnsi" w:hAnsiTheme="minorHAnsi"/>
          <w:lang w:val="ru-RU"/>
        </w:rPr>
        <w:t xml:space="preserve">В случае судебного разбирательства, в ходе которого одна из сторон добивается исполнения своих прав по настоящему Договору продажи или признания своих прав или обязанностей по настоящему Договору продажи, данной стороне должны быть возмещены все судебные расходы, включая сопутствующие издержки и расходы, понесенные в результате разрешения спора и исполнения окончательного судебного решения.</w:t>
      </w:r>
    </w:p>
    <w:p w:rsidR="00412C34" w:rsidRPr="001422E4" w:rsidRDefault="00412C34" w:rsidP="004650EF">
      <w:pPr>
        <w:pStyle w:val="BodyText"/>
        <w:spacing w:before="2"/>
        <w:jc w:val="both"/>
        <w:rPr>
          <w:rFonts w:asciiTheme="minorHAnsi" w:hAnsiTheme="minorHAnsi" w:cstheme="minorHAnsi"/>
          <w:sz w:val="22"/>
          <w:szCs w:val="22"/>
          <w:lang w:val="ru-RU"/>
        </w:rPr>
      </w:pPr>
    </w:p>
    <w:p w:rsidR="00412C34" w:rsidRPr="001422E4" w:rsidRDefault="004B2E34" w:rsidP="004650EF">
      <w:pPr>
        <w:pStyle w:val="ListParagraph"/>
        <w:numPr>
          <w:ilvl w:val="0"/>
          <w:numId w:val="1"/>
        </w:numPr>
        <w:tabs>
          <w:tab w:val="left" w:pos="844"/>
        </w:tabs>
        <w:ind w:left="843" w:right="106" w:hanging="360"/>
        <w:jc w:val="both"/>
        <w:rPr>
          <w:rFonts w:asciiTheme="minorHAnsi" w:hAnsiTheme="minorHAnsi" w:cstheme="minorHAnsi"/>
          <w:lang w:val="ru-RU"/>
        </w:rPr>
      </w:pPr>
      <w:r>
        <w:rPr>
          <w:rFonts w:asciiTheme="minorHAnsi" w:hAnsiTheme="minorHAnsi"/>
          <w:b w:val="true"/>
          <w:lang w:val="ru-RU"/>
        </w:rPr>
        <w:t xml:space="preserve">ПРИМЕНИМОЕ ЗАКОНОДАТЕЛЬСТВО И СУДЕБНАЯ ЮРИСДИКЦИЯ. </w:t>
      </w:r>
      <w:r>
        <w:rPr>
          <w:rFonts w:asciiTheme="minorHAnsi" w:hAnsiTheme="minorHAnsi"/>
          <w:lang w:val="ru-RU"/>
        </w:rPr>
        <w:t xml:space="preserve">Настоящий Договор и любые споры, вытекающие из отношений сторон настоящего Договора, регулируются законодательством Объединенных Арабских Эмиратов.</w:t>
      </w:r>
    </w:p>
    <w:p w:rsidR="00CF125C" w:rsidRDefault="00CF125C" w:rsidP="00A241CA">
      <w:pPr>
        <w:pStyle w:val="ListParagraph"/>
        <w:rPr>
          <w:rFonts w:asciiTheme="minorHAnsi" w:hAnsiTheme="minorHAnsi" w:cstheme="minorHAnsi"/>
          <w:lang w:val="ru-RU"/>
        </w:rPr>
      </w:pPr>
    </w:p>
    <w:p w:rsidR="00D23C53" w:rsidRPr="001422E4" w:rsidRDefault="00D23C53" w:rsidP="00A241CA">
      <w:pPr>
        <w:pStyle w:val="ListParagraph"/>
        <w:rPr>
          <w:rFonts w:asciiTheme="minorHAnsi" w:hAnsiTheme="minorHAnsi" w:cstheme="minorHAnsi"/>
          <w:lang w:val="ru-RU"/>
        </w:rPr>
      </w:pPr>
    </w:p>
    <w:p w:rsidR="00CF125C" w:rsidRPr="001422E4" w:rsidRDefault="00CF125C" w:rsidP="00CF125C">
      <w:pPr>
        <w:pStyle w:val="Heading1"/>
        <w:ind w:left="432" w:hanging="432"/>
        <w:rPr>
          <w:rFonts w:asciiTheme="minorHAnsi" w:hAnsiTheme="minorHAnsi" w:cstheme="minorHAnsi"/>
          <w:sz w:val="22"/>
          <w:szCs w:val="22"/>
          <w:lang w:val="ru-RU"/>
        </w:rPr>
      </w:pPr>
      <w:r>
        <w:rPr>
          <w:rFonts w:asciiTheme="minorHAnsi" w:hAnsiTheme="minorHAnsi"/>
          <w:sz w:val="22"/>
          <w:lang w:val="ru-RU"/>
        </w:rPr>
        <w:t xml:space="preserve">Подписано</w:t>
      </w:r>
    </w:p>
    <w:p w:rsidR="00B334C2" w:rsidRPr="001422E4" w:rsidRDefault="00B334C2" w:rsidP="00CF125C">
      <w:pPr>
        <w:pStyle w:val="Heading2"/>
        <w:ind w:left="576" w:hanging="576"/>
        <w:rPr>
          <w:rFonts w:asciiTheme="minorHAnsi" w:eastAsia="Georgia" w:hAnsiTheme="minorHAnsi" w:cstheme="minorHAnsi"/>
          <w:color w:val="auto"/>
          <w:sz w:val="22"/>
          <w:szCs w:val="22"/>
          <w:lang w:val="ru-RU"/>
        </w:rPr>
      </w:pPr>
    </w:p>
    <w:p w:rsidR="00CF125C" w:rsidRPr="001422E4" w:rsidRDefault="00CF125C" w:rsidP="00CF125C">
      <w:pPr>
        <w:pStyle w:val="Heading2"/>
        <w:ind w:left="576" w:hanging="576"/>
        <w:rPr>
          <w:rFonts w:asciiTheme="minorHAnsi" w:eastAsia="Georgia" w:hAnsiTheme="minorHAnsi" w:cstheme="minorHAnsi"/>
          <w:color w:val="auto"/>
          <w:sz w:val="22"/>
          <w:szCs w:val="22"/>
          <w:lang w:val="ru-RU"/>
        </w:rPr>
      </w:pPr>
      <w:r>
        <w:rPr>
          <w:rFonts w:asciiTheme="minorHAnsi" w:hAnsiTheme="minorHAnsi"/>
          <w:color w:val="auto"/>
          <w:sz w:val="22"/>
          <w:lang w:val="ru-RU"/>
        </w:rPr>
        <w:t xml:space="preserve">Со стороны и от имени Принципала</w:t>
      </w:r>
      <w:r w:rsidR="00C43DCA" w:rsidRPr="001422E4">
        <w:rPr>
          <w:rFonts w:asciiTheme="minorHAnsi" w:hAnsiTheme="minorHAnsi"/>
          <w:color w:val="auto"/>
          <w:sz w:val="22"/>
          <w:szCs w:val="22"/>
          <w:lang w:val="ru-RU"/>
        </w:rPr>
        <w:tab/>
      </w:r>
      <w:r w:rsidR="00C43DCA" w:rsidRPr="001422E4">
        <w:rPr>
          <w:rFonts w:asciiTheme="minorHAnsi" w:hAnsiTheme="minorHAnsi"/>
          <w:color w:val="auto"/>
          <w:sz w:val="22"/>
          <w:szCs w:val="22"/>
          <w:lang w:val="ru-RU"/>
        </w:rPr>
        <w:tab/>
      </w:r>
      <w:r w:rsidR="00C43DCA" w:rsidRPr="001422E4">
        <w:rPr>
          <w:rFonts w:asciiTheme="minorHAnsi" w:hAnsiTheme="minorHAnsi"/>
          <w:color w:val="auto"/>
          <w:sz w:val="22"/>
          <w:szCs w:val="22"/>
          <w:lang w:val="ru-RU"/>
        </w:rPr>
        <w:tab/>
      </w:r>
      <w:r>
        <w:rPr>
          <w:rFonts w:asciiTheme="minorHAnsi" w:hAnsiTheme="minorHAnsi"/>
          <w:color w:val="auto"/>
          <w:sz w:val="22"/>
          <w:lang w:val="ru-RU"/>
        </w:rPr>
        <w:t xml:space="preserve">Со стороны и от имени Агента</w:t>
      </w:r>
    </w:p>
    <w:p w:rsidR="00CF125C" w:rsidRPr="001422E4" w:rsidRDefault="00CF125C" w:rsidP="00CF125C">
      <w:pPr>
        <w:pStyle w:val="Heading2"/>
        <w:ind w:left="576" w:hanging="576"/>
        <w:rPr>
          <w:rFonts w:asciiTheme="minorHAnsi" w:eastAsia="Georgia" w:hAnsiTheme="minorHAnsi" w:cstheme="minorHAnsi"/>
          <w:color w:val="auto"/>
          <w:sz w:val="22"/>
          <w:szCs w:val="22"/>
          <w:lang w:val="ru-RU"/>
        </w:rPr>
      </w:pPr>
    </w:p>
    <w:p w:rsidR="00CF125C" w:rsidRPr="001422E4" w:rsidRDefault="00CF125C"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ermStart w:id="1194025428" w:edGrp="everyone"/>
      <w:r>
        <w:rPr>
          <w:rFonts w:asciiTheme="minorHAnsi" w:hAnsiTheme="minorHAnsi"/>
          <w:lang w:val="ru-RU"/>
        </w:rPr>
        <w:t xml:space="preserve">__________________</w:t>
      </w:r>
      <w:permEnd w:id="1194025428"/>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permStart w:id="943750550" w:edGrp="everyone"/>
      <w:r>
        <w:rPr>
          <w:rFonts w:asciiTheme="minorHAnsi" w:hAnsiTheme="minorHAnsi"/>
          <w:lang w:val="ru-RU"/>
        </w:rPr>
        <w:t xml:space="preserve">_____________________</w:t>
      </w:r>
      <w:permEnd w:id="943750550"/>
    </w:p>
    <w:p w:rsidR="00B334C2" w:rsidRPr="001422E4" w:rsidRDefault="00B334C2" w:rsidP="007E6890">
      <w:pPr>
        <w:rPr>
          <w:rFonts w:asciiTheme="minorHAnsi" w:hAnsiTheme="minorHAnsi" w:cstheme="minorHAnsi"/>
          <w:lang w:val="ru-RU"/>
        </w:rPr>
      </w:pPr>
      <w:r>
        <w:rPr>
          <w:rFonts w:asciiTheme="minorHAnsi" w:hAnsiTheme="minorHAnsi"/>
          <w:lang w:val="ru-RU"/>
        </w:rPr>
        <w:t xml:space="preserve">Директор</w:t>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Pr>
          <w:rFonts w:asciiTheme="minorHAnsi" w:hAnsiTheme="minorHAnsi"/>
          <w:lang w:val="ru-RU"/>
        </w:rPr>
        <w:t xml:space="preserve">Директор</w:t>
      </w:r>
      <w:r w:rsidRPr="001422E4">
        <w:rPr>
          <w:rFonts w:asciiTheme="minorHAnsi" w:hAnsiTheme="minorHAnsi"/>
          <w:lang w:val="ru-RU"/>
        </w:rPr>
        <w:tab/>
      </w: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B334C2" w:rsidRPr="001422E4" w:rsidRDefault="00B334C2" w:rsidP="00B334C2">
      <w:pPr>
        <w:rPr>
          <w:rFonts w:asciiTheme="minorHAnsi" w:hAnsiTheme="minorHAnsi" w:cstheme="minorHAnsi"/>
          <w:lang w:val="ru-RU"/>
        </w:rPr>
      </w:pPr>
      <w:permStart w:id="822489315" w:edGrp="everyone"/>
      <w:r>
        <w:rPr>
          <w:rFonts w:asciiTheme="minorHAnsi" w:hAnsiTheme="minorHAnsi"/>
          <w:lang w:val="ru-RU"/>
        </w:rPr>
        <w:t xml:space="preserve">__________________</w:t>
      </w:r>
      <w:permEnd w:id="822489315"/>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permStart w:id="318663163" w:edGrp="everyone"/>
      <w:r>
        <w:rPr>
          <w:rFonts w:asciiTheme="minorHAnsi" w:hAnsiTheme="minorHAnsi"/>
          <w:lang w:val="ru-RU"/>
        </w:rPr>
        <w:t xml:space="preserve">_____________________</w:t>
      </w:r>
      <w:permEnd w:id="318663163"/>
    </w:p>
    <w:p w:rsidR="00B334C2" w:rsidRPr="001422E4" w:rsidRDefault="00B334C2" w:rsidP="00B334C2">
      <w:pPr>
        <w:rPr>
          <w:rFonts w:asciiTheme="minorHAnsi" w:hAnsiTheme="minorHAnsi" w:cstheme="minorHAnsi"/>
          <w:lang w:val="ru-RU"/>
        </w:rPr>
      </w:pPr>
      <w:r>
        <w:rPr>
          <w:rFonts w:asciiTheme="minorHAnsi" w:hAnsiTheme="minorHAnsi"/>
          <w:lang w:val="ru-RU"/>
        </w:rPr>
        <w:t xml:space="preserve">Подпись свидетеля</w:t>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Pr>
          <w:rFonts w:asciiTheme="minorHAnsi" w:hAnsiTheme="minorHAnsi"/>
          <w:lang w:val="ru-RU"/>
        </w:rPr>
        <w:t xml:space="preserve">Подпись свидетеля</w:t>
      </w:r>
      <w:r w:rsidRPr="001422E4">
        <w:rPr>
          <w:rFonts w:asciiTheme="minorHAnsi" w:hAnsiTheme="minorHAnsi"/>
          <w:lang w:val="ru-RU"/>
        </w:rPr>
        <w:tab/>
      </w: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B334C2" w:rsidRPr="001422E4" w:rsidRDefault="00B334C2" w:rsidP="00B334C2">
      <w:pPr>
        <w:rPr>
          <w:rFonts w:asciiTheme="minorHAnsi" w:hAnsiTheme="minorHAnsi" w:cstheme="minorHAnsi"/>
          <w:lang w:val="ru-RU"/>
        </w:rPr>
      </w:pPr>
      <w:permStart w:id="576210812" w:edGrp="everyone"/>
      <w:r>
        <w:rPr>
          <w:rFonts w:asciiTheme="minorHAnsi" w:hAnsiTheme="minorHAnsi"/>
          <w:lang w:val="ru-RU"/>
        </w:rPr>
        <w:t xml:space="preserve">__________________</w:t>
      </w:r>
      <w:permEnd w:id="576210812"/>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permStart w:id="659247833" w:edGrp="everyone"/>
      <w:r>
        <w:rPr>
          <w:rFonts w:asciiTheme="minorHAnsi" w:hAnsiTheme="minorHAnsi"/>
          <w:lang w:val="ru-RU"/>
        </w:rPr>
        <w:t xml:space="preserve">_____________________</w:t>
      </w:r>
      <w:permEnd w:id="659247833"/>
    </w:p>
    <w:p w:rsidR="00B334C2" w:rsidRPr="001422E4" w:rsidRDefault="00B334C2" w:rsidP="00B334C2">
      <w:pPr>
        <w:rPr>
          <w:rFonts w:asciiTheme="minorHAnsi" w:hAnsiTheme="minorHAnsi" w:cstheme="minorHAnsi"/>
          <w:lang w:val="ru-RU"/>
        </w:rPr>
      </w:pPr>
      <w:r>
        <w:rPr>
          <w:rFonts w:asciiTheme="minorHAnsi" w:hAnsiTheme="minorHAnsi"/>
          <w:lang w:val="ru-RU"/>
        </w:rPr>
        <w:t xml:space="preserve">Имя свидетеля (прописью)</w:t>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sidRPr="001422E4">
        <w:rPr>
          <w:rFonts w:asciiTheme="minorHAnsi" w:hAnsiTheme="minorHAnsi"/>
          <w:lang w:val="ru-RU"/>
        </w:rPr>
        <w:tab/>
      </w:r>
      <w:r>
        <w:rPr>
          <w:rFonts w:asciiTheme="minorHAnsi" w:hAnsiTheme="minorHAnsi"/>
          <w:lang w:val="ru-RU"/>
        </w:rPr>
        <w:t xml:space="preserve">Имя свидетеля (прописью)</w:t>
      </w:r>
      <w:r w:rsidRPr="001422E4">
        <w:rPr>
          <w:rFonts w:asciiTheme="minorHAnsi" w:hAnsiTheme="minorHAnsi"/>
          <w:lang w:val="ru-RU"/>
        </w:rPr>
        <w:tab/>
      </w:r>
    </w:p>
    <w:p w:rsidR="00B334C2" w:rsidRPr="001422E4" w:rsidRDefault="00B334C2" w:rsidP="00CF125C">
      <w:pPr>
        <w:rPr>
          <w:rFonts w:asciiTheme="minorHAnsi" w:hAnsiTheme="minorHAnsi" w:cstheme="minorHAnsi"/>
          <w:lang w:val="ru-RU"/>
        </w:rPr>
      </w:pPr>
    </w:p>
    <w:p w:rsidR="00B334C2" w:rsidRPr="001422E4" w:rsidRDefault="00B334C2" w:rsidP="00CF125C">
      <w:pPr>
        <w:rPr>
          <w:rFonts w:asciiTheme="minorHAnsi" w:hAnsiTheme="minorHAnsi" w:cstheme="minorHAnsi"/>
          <w:lang w:val="ru-RU"/>
        </w:rPr>
      </w:pPr>
    </w:p>
    <w:p w:rsidR="00E828D9" w:rsidRPr="001422E4" w:rsidRDefault="00E828D9" w:rsidP="00CF125C">
      <w:pPr>
        <w:rPr>
          <w:rFonts w:asciiTheme="minorHAnsi" w:hAnsiTheme="minorHAnsi" w:cstheme="minorHAnsi"/>
          <w:lang w:val="ru-RU"/>
        </w:rPr>
      </w:pPr>
    </w:p>
    <w:p w:rsidR="00E828D9" w:rsidRPr="001422E4" w:rsidRDefault="00E828D9" w:rsidP="00CF125C">
      <w:pPr>
        <w:rPr>
          <w:rFonts w:asciiTheme="minorHAnsi" w:hAnsiTheme="minorHAnsi" w:cstheme="minorHAnsi"/>
          <w:b/>
          <w:u w:val="single"/>
          <w:lang w:val="ru-RU"/>
        </w:rPr>
      </w:pPr>
      <w:r>
        <w:rPr>
          <w:rFonts w:asciiTheme="minorHAnsi" w:hAnsiTheme="minorHAnsi"/>
          <w:b w:val="true"/>
          <w:u w:val="single"/>
          <w:lang w:val="ru-RU"/>
        </w:rPr>
        <w:t xml:space="preserve">ПРИЛОЖЕНИЕ 1</w:t>
      </w:r>
      <w:r>
        <w:rPr>
          <w:rFonts w:asciiTheme="minorHAnsi" w:hAnsiTheme="minorHAnsi"/>
          <w:b w:val="true"/>
          <w:u w:val="single"/>
          <w:lang w:val="ru-RU"/>
        </w:rPr>
        <w:t xml:space="preserve"> </w:t>
      </w:r>
    </w:p>
    <w:p w:rsidR="00E828D9" w:rsidRPr="001422E4" w:rsidRDefault="00E828D9" w:rsidP="00CF125C">
      <w:pPr>
        <w:rPr>
          <w:rFonts w:asciiTheme="minorHAnsi" w:hAnsiTheme="minorHAnsi" w:cstheme="minorHAnsi"/>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Название юридического лица:</w:t>
      </w:r>
      <w:r>
        <w:rPr>
          <w:rFonts w:asciiTheme="minorHAnsi" w:hAnsiTheme="minorHAnsi"/>
          <w:b w:val="true"/>
          <w:lang w:val="ru-RU"/>
        </w:rPr>
        <w:t xml:space="preserve">      </w:t>
      </w:r>
      <w:permStart w:id="1703288582" w:edGrp="everyone"/>
      <w:r>
        <w:rPr>
          <w:rFonts w:asciiTheme="minorHAnsi" w:hAnsiTheme="minorHAnsi"/>
          <w:b w:val="true"/>
          <w:lang w:val="ru-RU"/>
        </w:rPr>
        <w:t xml:space="preserve">                                                                                                                                                                       </w:t>
      </w:r>
      <w:permEnd w:id="1703288582"/>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Коммерческое обозначение:</w:t>
      </w:r>
      <w:r>
        <w:rPr>
          <w:rFonts w:asciiTheme="minorHAnsi" w:hAnsiTheme="minorHAnsi"/>
          <w:b w:val="true"/>
          <w:lang w:val="ru-RU"/>
        </w:rPr>
        <w:t xml:space="preserve">         </w:t>
      </w:r>
      <w:permStart w:id="1602488088" w:edGrp="everyone"/>
      <w:r>
        <w:rPr>
          <w:rFonts w:asciiTheme="minorHAnsi" w:hAnsiTheme="minorHAnsi"/>
          <w:b w:val="true"/>
          <w:lang w:val="ru-RU"/>
        </w:rPr>
        <w:t xml:space="preserve">                                                                                                                                                                        </w:t>
      </w:r>
      <w:permEnd w:id="1602488088"/>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Регистрационный номер:</w:t>
      </w:r>
      <w:r>
        <w:rPr>
          <w:rFonts w:asciiTheme="minorHAnsi" w:hAnsiTheme="minorHAnsi"/>
          <w:b w:val="true"/>
          <w:lang w:val="ru-RU"/>
        </w:rPr>
        <w:t xml:space="preserve"> </w:t>
      </w:r>
      <w:permStart w:id="1599211552" w:edGrp="everyone"/>
      <w:r>
        <w:rPr>
          <w:rFonts w:asciiTheme="minorHAnsi" w:hAnsiTheme="minorHAnsi"/>
          <w:b w:val="true"/>
          <w:lang w:val="ru-RU"/>
        </w:rPr>
        <w:t xml:space="preserve">                                                                                                                                                                        </w:t>
      </w:r>
      <w:permEnd w:id="1599211552"/>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Адрес:</w:t>
      </w:r>
      <w:r>
        <w:rPr>
          <w:rFonts w:asciiTheme="minorHAnsi" w:hAnsiTheme="minorHAnsi"/>
          <w:b w:val="true"/>
          <w:lang w:val="ru-RU"/>
        </w:rPr>
        <w:t xml:space="preserve">                   </w:t>
      </w:r>
      <w:permStart w:id="35063380" w:edGrp="everyone"/>
      <w:r>
        <w:rPr>
          <w:rFonts w:asciiTheme="minorHAnsi" w:hAnsiTheme="minorHAnsi"/>
          <w:b w:val="true"/>
          <w:lang w:val="ru-RU"/>
        </w:rPr>
        <w:t xml:space="preserve">                                                                                                                                                                         </w:t>
      </w:r>
      <w:permEnd w:id="35063380"/>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Город: </w:t>
      </w:r>
      <w:r w:rsidR="007E6890">
        <w:rPr>
          <w:rFonts w:asciiTheme="minorHAnsi" w:hAnsiTheme="minorHAnsi"/>
          <w:b/>
          <w:lang w:val="ru-RU"/>
        </w:rPr>
        <w:tab/>
      </w:r>
      <w:r w:rsidR="007E6890">
        <w:rPr>
          <w:rFonts w:asciiTheme="minorHAnsi" w:hAnsiTheme="minorHAnsi"/>
          <w:b/>
          <w:lang w:val="ru-RU"/>
        </w:rPr>
        <w:tab/>
      </w:r>
      <w:r>
        <w:rPr>
          <w:rFonts w:asciiTheme="minorHAnsi" w:hAnsiTheme="minorHAnsi"/>
          <w:b w:val="true"/>
          <w:lang w:val="ru-RU"/>
        </w:rPr>
        <w:t xml:space="preserve">      </w:t>
      </w:r>
      <w:permStart w:id="761686667" w:edGrp="everyone"/>
      <w:r>
        <w:rPr>
          <w:rFonts w:asciiTheme="minorHAnsi" w:hAnsiTheme="minorHAnsi"/>
          <w:b w:val="true"/>
          <w:lang w:val="ru-RU"/>
        </w:rPr>
        <w:t xml:space="preserve">                                                                                                                                                                         </w:t>
      </w:r>
      <w:permEnd w:id="761686667"/>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Почтовый индекс:</w:t>
      </w:r>
      <w:r>
        <w:rPr>
          <w:rFonts w:asciiTheme="minorHAnsi" w:hAnsiTheme="minorHAnsi"/>
          <w:b w:val="true"/>
          <w:lang w:val="ru-RU"/>
        </w:rPr>
        <w:t xml:space="preserve">                </w:t>
      </w:r>
      <w:permStart w:id="1368413137" w:edGrp="everyone"/>
      <w:r>
        <w:rPr>
          <w:rFonts w:asciiTheme="minorHAnsi" w:hAnsiTheme="minorHAnsi"/>
          <w:b w:val="true"/>
          <w:lang w:val="ru-RU"/>
        </w:rPr>
        <w:t xml:space="preserve">                                                                                                                                                                          </w:t>
      </w:r>
      <w:permEnd w:id="1368413137"/>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Страна:</w:t>
      </w:r>
      <w:r>
        <w:rPr>
          <w:rFonts w:asciiTheme="minorHAnsi" w:hAnsiTheme="minorHAnsi"/>
          <w:b w:val="true"/>
          <w:lang w:val="ru-RU"/>
        </w:rPr>
        <w:t xml:space="preserve">                  </w:t>
      </w:r>
      <w:permStart w:id="816795000" w:edGrp="everyone"/>
      <w:r>
        <w:rPr>
          <w:rFonts w:asciiTheme="minorHAnsi" w:hAnsiTheme="minorHAnsi"/>
          <w:b w:val="true"/>
          <w:lang w:val="ru-RU"/>
        </w:rPr>
        <w:t xml:space="preserve">                                                                                                                                                                          </w:t>
      </w:r>
      <w:permEnd w:id="816795000"/>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Имя главного контактного лица:</w:t>
      </w:r>
      <w:r>
        <w:rPr>
          <w:rFonts w:asciiTheme="minorHAnsi" w:hAnsiTheme="minorHAnsi"/>
          <w:b w:val="true"/>
          <w:lang w:val="ru-RU"/>
        </w:rPr>
        <w:t xml:space="preserve"> </w:t>
      </w:r>
      <w:permStart w:id="2021548528" w:edGrp="everyone"/>
      <w:r>
        <w:rPr>
          <w:rFonts w:asciiTheme="minorHAnsi" w:hAnsiTheme="minorHAnsi"/>
          <w:b w:val="true"/>
          <w:lang w:val="ru-RU"/>
        </w:rPr>
        <w:t xml:space="preserve">                                                                                                                                                                </w:t>
      </w:r>
      <w:permEnd w:id="2021548528"/>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Должность:</w:t>
      </w:r>
      <w:r>
        <w:rPr>
          <w:rFonts w:asciiTheme="minorHAnsi" w:hAnsiTheme="minorHAnsi"/>
          <w:b w:val="true"/>
          <w:lang w:val="ru-RU"/>
        </w:rPr>
        <w:t xml:space="preserve">                  </w:t>
      </w:r>
      <w:permStart w:id="893802609" w:edGrp="everyone"/>
      <w:r>
        <w:rPr>
          <w:rFonts w:asciiTheme="minorHAnsi" w:hAnsiTheme="minorHAnsi"/>
          <w:b w:val="true"/>
          <w:lang w:val="ru-RU"/>
        </w:rPr>
        <w:t xml:space="preserve">                                                                                                                                                                          </w:t>
      </w:r>
      <w:permEnd w:id="893802609"/>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Телефон:</w:t>
      </w:r>
      <w:r>
        <w:rPr>
          <w:rFonts w:asciiTheme="minorHAnsi" w:hAnsiTheme="minorHAnsi"/>
          <w:b w:val="true"/>
          <w:lang w:val="ru-RU"/>
        </w:rPr>
        <w:t xml:space="preserve">                     </w:t>
      </w:r>
      <w:permStart w:id="43548209" w:edGrp="everyone"/>
      <w:r>
        <w:rPr>
          <w:rFonts w:asciiTheme="minorHAnsi" w:hAnsiTheme="minorHAnsi"/>
          <w:b w:val="true"/>
          <w:lang w:val="ru-RU"/>
        </w:rPr>
        <w:t xml:space="preserve">                                                                                                                                                                          </w:t>
      </w:r>
      <w:permEnd w:id="43548209"/>
      <w:r>
        <w:rPr>
          <w:rFonts w:asciiTheme="minorHAnsi" w:hAnsiTheme="minorHAnsi"/>
          <w:b w:val="true"/>
          <w:lang w:val="ru-RU"/>
        </w:rPr>
        <w:t xml:space="preserve"> </w:t>
      </w:r>
    </w:p>
    <w:p w:rsidR="00E828D9" w:rsidRPr="001422E4" w:rsidRDefault="00E828D9" w:rsidP="00CF125C">
      <w:pPr>
        <w:rPr>
          <w:rFonts w:asciiTheme="minorHAnsi" w:hAnsiTheme="minorHAnsi" w:cstheme="minorHAnsi"/>
          <w:b/>
          <w:lang w:val="ru-RU"/>
        </w:rPr>
      </w:pPr>
    </w:p>
    <w:p w:rsidR="00E828D9" w:rsidRPr="001422E4" w:rsidRDefault="00E828D9" w:rsidP="00CF125C">
      <w:pPr>
        <w:rPr>
          <w:rFonts w:asciiTheme="minorHAnsi" w:hAnsiTheme="minorHAnsi" w:cstheme="minorHAnsi"/>
          <w:b/>
          <w:lang w:val="ru-RU"/>
        </w:rPr>
      </w:pPr>
      <w:r>
        <w:rPr>
          <w:rFonts w:asciiTheme="minorHAnsi" w:hAnsiTheme="minorHAnsi"/>
          <w:b w:val="true"/>
          <w:lang w:val="ru-RU"/>
        </w:rPr>
        <w:t xml:space="preserve">Эл. почта:</w:t>
      </w:r>
      <w:r>
        <w:rPr>
          <w:rFonts w:asciiTheme="minorHAnsi" w:hAnsiTheme="minorHAnsi"/>
          <w:b w:val="true"/>
          <w:lang w:val="ru-RU"/>
        </w:rPr>
        <w:t xml:space="preserve">                      </w:t>
      </w:r>
      <w:permStart w:id="796930065" w:edGrp="everyone"/>
      <w:r>
        <w:rPr>
          <w:rFonts w:asciiTheme="minorHAnsi" w:hAnsiTheme="minorHAnsi"/>
          <w:b w:val="true"/>
          <w:lang w:val="ru-RU"/>
        </w:rPr>
        <w:t xml:space="preserve">                                                                                                                                                                          </w:t>
      </w:r>
      <w:permEnd w:id="796930065"/>
    </w:p>
    <w:p w:rsidR="0074478D" w:rsidRPr="001422E4" w:rsidRDefault="0074478D" w:rsidP="00CF125C">
      <w:pPr>
        <w:rPr>
          <w:rFonts w:asciiTheme="minorHAnsi" w:hAnsiTheme="minorHAnsi" w:cstheme="minorHAnsi"/>
          <w:lang w:val="ru-RU"/>
        </w:rPr>
      </w:pPr>
    </w:p>
    <w:p w:rsidR="00CF125C" w:rsidRPr="001422E4" w:rsidRDefault="00CF125C" w:rsidP="00CF125C">
      <w:pPr>
        <w:rPr>
          <w:rFonts w:asciiTheme="minorHAnsi" w:hAnsiTheme="minorHAnsi" w:cstheme="minorHAnsi"/>
          <w:b/>
          <w:lang w:val="ru-RU"/>
        </w:rPr>
      </w:pPr>
      <w:r>
        <w:rPr>
          <w:rFonts w:asciiTheme="minorHAnsi" w:hAnsiTheme="minorHAnsi"/>
          <w:b w:val="true"/>
          <w:lang w:val="ru-RU"/>
        </w:rPr>
        <w:t xml:space="preserve">ПРИЛОЖЕНИЕ А - ФОРМА ПОДТВЕРЖДЕНИЯ ЗАКАЗА</w:t>
      </w:r>
    </w:p>
    <w:p w:rsidR="00CF125C" w:rsidRPr="001422E4" w:rsidRDefault="00CF125C" w:rsidP="00CF125C">
      <w:pPr>
        <w:rPr>
          <w:rFonts w:asciiTheme="minorHAnsi" w:hAnsiTheme="minorHAnsi" w:cstheme="minorHAnsi"/>
          <w:b/>
          <w:lang w:val="ru-RU"/>
        </w:rPr>
      </w:pPr>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ДОСТАВЛЕНО АГЕНТУ, УКАЗАННОМУ В ПРИЛОЖЕНИИ 1, ИЛИ ЕСЛИ ПОЛУЧАТЕЛЬ ОТЛИЧАЕТСЯ, УКАЖИТЕ ИНФОРМАЦИЮ НИЖЕ:</w:t>
      </w:r>
    </w:p>
    <w:tbl>
      <w:tblPr>
        <w:tblStyle w:val="TableGrid"/>
        <w:tblW w:w="0" w:type="auto"/>
        <w:tblLook w:val="04A0" w:firstRow="1" w:lastRow="0" w:firstColumn="1" w:lastColumn="0" w:noHBand="0" w:noVBand="1"/>
      </w:tblPr>
      <w:tblGrid>
        <w:gridCol w:w="8834"/>
      </w:tblGrid>
      <w:tr w:rsidR="001422E4" w:rsidTr="001422E4">
        <w:trPr>
          <w:trHeight w:val="1903"/>
        </w:trPr>
        <w:tc>
          <w:tcPr>
            <w:tcW w:w="8834" w:type="dxa"/>
          </w:tcPr>
          <w:p w:rsidR="001422E4" w:rsidRDefault="007E6890" w:rsidP="00CF125C">
            <w:pPr>
              <w:rPr>
                <w:rFonts w:asciiTheme="minorHAnsi" w:hAnsiTheme="minorHAnsi" w:cstheme="minorHAnsi"/>
                <w:lang w:val="ru-RU"/>
              </w:rPr>
            </w:pPr>
            <w:permStart w:id="317521943" w:edGrp="everyone"/>
            <w:r>
              <w:rPr>
                <w:rFonts w:asciiTheme="minorHAnsi" w:hAnsiTheme="minorHAnsi"/>
                <w:b w:val="true"/>
                <w:lang w:val="ru-RU"/>
              </w:rPr>
              <w:t xml:space="preserve">                                                                                                                                                                          </w:t>
            </w:r>
            <w:permEnd w:id="317521943"/>
          </w:p>
        </w:tc>
      </w:tr>
    </w:tbl>
    <w:p w:rsidR="00CF125C" w:rsidRDefault="00CF125C" w:rsidP="00CF125C">
      <w:pPr>
        <w:rPr>
          <w:rFonts w:asciiTheme="minorHAnsi" w:hAnsiTheme="minorHAnsi" w:cstheme="minorHAnsi"/>
          <w:lang w:val="ru-RU"/>
        </w:rPr>
      </w:pPr>
    </w:p>
    <w:p w:rsidR="00CF125C" w:rsidRPr="001422E4" w:rsidRDefault="00CF125C" w:rsidP="00CF125C">
      <w:pPr>
        <w:jc w:val="center"/>
        <w:rPr>
          <w:rFonts w:asciiTheme="minorHAnsi" w:hAnsiTheme="minorHAnsi" w:cstheme="minorHAnsi"/>
          <w:b/>
          <w:lang w:val="ru-RU"/>
        </w:rPr>
      </w:pPr>
      <w:r>
        <w:rPr>
          <w:rFonts w:asciiTheme="minorHAnsi" w:hAnsiTheme="minorHAnsi"/>
          <w:b w:val="true"/>
          <w:lang w:val="ru-RU"/>
        </w:rPr>
        <w:t xml:space="preserve">ФОРМА ПОДТВЕРЖДЕНИЯ ЗАКАЗА</w:t>
      </w:r>
    </w:p>
    <w:p w:rsidR="00CF125C" w:rsidRPr="001422E4" w:rsidRDefault="00CF125C" w:rsidP="00CF125C">
      <w:pPr>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Настоящим подтверждается, что указанные ниже пакеты заказаны Агентом и должны быть поставлены по адресу, указанному выше, до ____ _________________20_____.</w:t>
      </w:r>
    </w:p>
    <w:p w:rsidR="00CF125C" w:rsidRPr="001422E4" w:rsidRDefault="00CF125C" w:rsidP="00CF125C">
      <w:pPr>
        <w:rPr>
          <w:rFonts w:asciiTheme="minorHAnsi" w:hAnsiTheme="minorHAnsi" w:cstheme="minorHAnsi"/>
          <w:lang w:val="ru-RU"/>
        </w:rPr>
      </w:pPr>
    </w:p>
    <w:tbl>
      <w:tblPr>
        <w:tblW w:w="8706" w:type="dxa"/>
        <w:tblInd w:w="118" w:type="dxa"/>
        <w:tblLook w:val="04A0" w:firstRow="1" w:lastRow="0" w:firstColumn="1" w:lastColumn="0" w:noHBand="0" w:noVBand="1"/>
      </w:tblPr>
      <w:tblGrid>
        <w:gridCol w:w="2140"/>
        <w:gridCol w:w="1560"/>
        <w:gridCol w:w="1275"/>
        <w:gridCol w:w="1418"/>
        <w:gridCol w:w="766"/>
        <w:gridCol w:w="1547"/>
      </w:tblGrid>
      <w:tr w:rsidR="007E6890" w:rsidRPr="001422E4" w:rsidTr="00CA7D02">
        <w:trPr>
          <w:trHeight w:val="615"/>
        </w:trPr>
        <w:tc>
          <w:tcPr>
            <w:tcW w:w="2140" w:type="dxa"/>
            <w:tcBorders>
              <w:top w:val="single" w:sz="8" w:space="0" w:color="F4B084"/>
              <w:left w:val="single" w:sz="8" w:space="0" w:color="F4B084"/>
              <w:bottom w:val="single" w:sz="8" w:space="0" w:color="F4B084"/>
              <w:right w:val="nil"/>
            </w:tcBorders>
            <w:shd w:val="clear" w:color="000000" w:fill="ED7D31"/>
            <w:noWrap/>
            <w:vAlign w:val="center"/>
            <w:hideMark/>
          </w:tcPr>
          <w:p w:rsidR="00CF125C" w:rsidRPr="001422E4" w:rsidRDefault="00CF125C" w:rsidP="00CF125C">
            <w:pPr>
              <w:widowControl/>
              <w:autoSpaceDE/>
              <w:autoSpaceDN/>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Пакет</w:t>
            </w:r>
          </w:p>
        </w:tc>
        <w:tc>
          <w:tcPr>
            <w:tcW w:w="1560"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Цена-брутто</w:t>
            </w:r>
          </w:p>
        </w:tc>
        <w:tc>
          <w:tcPr>
            <w:tcW w:w="1275"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Цена-нетто</w:t>
            </w:r>
          </w:p>
        </w:tc>
        <w:tc>
          <w:tcPr>
            <w:tcW w:w="1418"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Комиссионное вознаграждение % (Приложение Б)</w:t>
            </w:r>
          </w:p>
        </w:tc>
        <w:tc>
          <w:tcPr>
            <w:tcW w:w="766" w:type="dxa"/>
            <w:tcBorders>
              <w:top w:val="single" w:sz="8" w:space="0" w:color="F4B084"/>
              <w:left w:val="nil"/>
              <w:bottom w:val="single" w:sz="8" w:space="0" w:color="F4B084"/>
              <w:right w:val="nil"/>
            </w:tcBorders>
            <w:shd w:val="clear" w:color="000000" w:fill="ED7D31"/>
            <w:vAlign w:val="center"/>
            <w:hideMark/>
          </w:tcPr>
          <w:p w:rsidR="00CF125C" w:rsidRPr="001422E4" w:rsidRDefault="00CF125C" w:rsidP="00CF125C">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Кл-во</w:t>
            </w:r>
          </w:p>
        </w:tc>
        <w:tc>
          <w:tcPr>
            <w:tcW w:w="1547" w:type="dxa"/>
            <w:tcBorders>
              <w:top w:val="single" w:sz="8" w:space="0" w:color="F4B084"/>
              <w:left w:val="nil"/>
              <w:bottom w:val="single" w:sz="8" w:space="0" w:color="F4B084"/>
              <w:right w:val="single" w:sz="8" w:space="0" w:color="F4B084"/>
            </w:tcBorders>
            <w:shd w:val="clear" w:color="000000" w:fill="ED7D31"/>
            <w:vAlign w:val="center"/>
            <w:hideMark/>
          </w:tcPr>
          <w:p w:rsidR="00CF125C" w:rsidRPr="001422E4" w:rsidRDefault="00E828D9" w:rsidP="00CF125C">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Итого</w:t>
            </w:r>
            <w:r>
              <w:rPr>
                <w:rFonts w:asciiTheme="minorHAnsi" w:hAnsiTheme="minorHAnsi"/>
                <w:b w:val="true"/>
                <w:color w:val="FFFFFF"/>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CF125C" w:rsidRPr="001422E4" w:rsidRDefault="006F0E0B" w:rsidP="00CF125C">
            <w:pPr>
              <w:widowControl/>
              <w:autoSpaceDE/>
              <w:autoSpaceDN/>
              <w:rPr>
                <w:rFonts w:asciiTheme="minorHAnsi" w:eastAsia="Times New Roman" w:hAnsiTheme="minorHAnsi" w:cstheme="minorHAnsi"/>
                <w:color w:val="000000"/>
                <w:lang w:val="ru-RU"/>
              </w:rPr>
            </w:pPr>
            <w:permStart w:id="1165655353" w:edGrp="everyone" w:colFirst="2" w:colLast="2"/>
            <w:permStart w:id="545396410" w:edGrp="everyone" w:colFirst="4" w:colLast="4"/>
            <w:permStart w:id="1712151120" w:edGrp="everyone" w:colFirst="5" w:colLast="5"/>
            <w:r>
              <w:rPr>
                <w:rFonts w:asciiTheme="minorHAnsi" w:hAnsiTheme="minorHAnsi"/>
                <w:color w:val="000000"/>
                <w:lang w:val="ru-RU"/>
              </w:rPr>
              <w:t xml:space="preserve">Select 3 Flexi взрослый (несезон)</w:t>
            </w:r>
          </w:p>
        </w:tc>
        <w:tc>
          <w:tcPr>
            <w:tcW w:w="1560"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CF125C" w:rsidP="00CF125C">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399,00</w:t>
            </w:r>
          </w:p>
        </w:tc>
        <w:tc>
          <w:tcPr>
            <w:tcW w:w="1275"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CF125C">
            <w:pPr>
              <w:widowControl/>
              <w:autoSpaceDE/>
              <w:autoSpaceDN/>
              <w:jc w:val="center"/>
              <w:rPr>
                <w:rFonts w:asciiTheme="minorHAnsi" w:eastAsia="Times New Roman" w:hAnsiTheme="minorHAnsi" w:cstheme="minorHAnsi"/>
                <w:color w:val="000000"/>
                <w:lang w:val="ru-RU"/>
              </w:rPr>
            </w:pPr>
            <w:permStart w:id="38418401" w:edGrp="everyone"/>
            <w:r>
              <w:rPr>
                <w:rFonts w:asciiTheme="minorHAnsi" w:hAnsiTheme="minorHAnsi"/>
                <w:color w:val="000000"/>
                <w:lang w:val="ru-RU"/>
              </w:rPr>
              <w:t xml:space="preserve">                       </w:t>
            </w:r>
            <w:permEnd w:id="38418401"/>
            <w:r>
              <w:rPr>
                <w:rFonts w:asciiTheme="minorHAnsi" w:hAnsiTheme="minorHAnsi"/>
                <w:color w:val="000000"/>
                <w:lang w:val="ru-RU"/>
              </w:rPr>
              <w:t xml:space="preserve"> </w:t>
            </w:r>
          </w:p>
        </w:tc>
        <w:tc>
          <w:tcPr>
            <w:tcW w:w="766" w:type="dxa"/>
            <w:tcBorders>
              <w:top w:val="nil"/>
              <w:left w:val="nil"/>
              <w:bottom w:val="single" w:sz="8" w:space="0" w:color="F4B084"/>
              <w:right w:val="single" w:sz="4"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CF125C"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6F0E0B"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Select 3</w:t>
            </w:r>
            <w:permStart w:id="1660381480" w:edGrp="everyone" w:colFirst="5" w:colLast="5"/>
            <w:permStart w:id="1155751056" w:edGrp="everyone" w:colFirst="2" w:colLast="2"/>
            <w:permStart w:id="1097401231" w:edGrp="everyone" w:colFirst="4" w:colLast="4"/>
            <w:permEnd w:id="1165655353"/>
            <w:permEnd w:id="545396410"/>
            <w:permEnd w:id="1712151120"/>
            <w:r>
              <w:rPr>
                <w:rFonts w:asciiTheme="minorHAnsi" w:hAnsiTheme="minorHAnsi"/>
                <w:color w:val="000000"/>
                <w:lang w:val="ru-RU"/>
              </w:rPr>
              <w:t xml:space="preserve"> </w:t>
            </w:r>
            <w:r>
              <w:rPr>
                <w:rFonts w:asciiTheme="minorHAnsi" w:hAnsiTheme="minorHAnsi"/>
                <w:color w:val="000000"/>
                <w:lang w:val="ru-RU"/>
              </w:rPr>
              <w:t xml:space="preserve">Flexi взрослый (сезон)*</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425,00</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1823294467" w:edGrp="everyone"/>
            <w:r>
              <w:rPr>
                <w:rFonts w:asciiTheme="minorHAnsi" w:hAnsiTheme="minorHAnsi"/>
                <w:color w:val="000000"/>
                <w:lang w:val="ru-RU"/>
              </w:rPr>
              <w:t xml:space="preserve">                       </w:t>
            </w:r>
            <w:permEnd w:id="1823294467"/>
            <w:r>
              <w:rPr>
                <w:rFonts w:asciiTheme="minorHAnsi" w:hAnsiTheme="minorHAnsi"/>
                <w:color w:val="000000"/>
                <w:lang w:val="ru-RU"/>
              </w:rPr>
              <w:t xml:space="preserve"> </w:t>
            </w:r>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6F0E0B" w:rsidP="007E6890">
            <w:pPr>
              <w:widowControl/>
              <w:autoSpaceDE/>
              <w:autoSpaceDN/>
              <w:rPr>
                <w:rFonts w:asciiTheme="minorHAnsi" w:eastAsia="Times New Roman" w:hAnsiTheme="minorHAnsi" w:cstheme="minorHAnsi"/>
                <w:color w:val="000000"/>
                <w:lang w:val="ru-RU"/>
              </w:rPr>
            </w:pPr>
            <w:permStart w:id="1323193641" w:edGrp="everyone" w:colFirst="5" w:colLast="5"/>
            <w:permStart w:id="1495227937" w:edGrp="everyone" w:colFirst="2" w:colLast="2"/>
            <w:permStart w:id="1126780367" w:edGrp="everyone" w:colFirst="4" w:colLast="4"/>
            <w:permEnd w:id="1660381480"/>
            <w:permEnd w:id="1155751056"/>
            <w:permEnd w:id="1097401231"/>
            <w:r>
              <w:rPr>
                <w:rFonts w:asciiTheme="minorHAnsi" w:hAnsiTheme="minorHAnsi"/>
                <w:color w:val="000000"/>
                <w:lang w:val="ru-RU"/>
              </w:rPr>
              <w:t xml:space="preserve">Select 3 Flexi детский (несезон)</w:t>
            </w:r>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389,00</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1684614275" w:edGrp="everyone"/>
            <w:r>
              <w:rPr>
                <w:rFonts w:asciiTheme="minorHAnsi" w:hAnsiTheme="minorHAnsi"/>
                <w:color w:val="000000"/>
                <w:lang w:val="ru-RU"/>
              </w:rPr>
              <w:t xml:space="preserve">                       </w:t>
            </w:r>
            <w:permEnd w:id="1684614275"/>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6F0E0B" w:rsidP="007E6890">
            <w:pPr>
              <w:widowControl/>
              <w:autoSpaceDE/>
              <w:autoSpaceDN/>
              <w:rPr>
                <w:rFonts w:asciiTheme="minorHAnsi" w:eastAsia="Times New Roman" w:hAnsiTheme="minorHAnsi" w:cstheme="minorHAnsi"/>
                <w:color w:val="000000"/>
                <w:lang w:val="ru-RU"/>
              </w:rPr>
            </w:pPr>
            <w:permStart w:id="873622863" w:edGrp="everyone" w:colFirst="5" w:colLast="5"/>
            <w:permStart w:id="1274888584" w:edGrp="everyone" w:colFirst="2" w:colLast="2"/>
            <w:permStart w:id="621440084" w:edGrp="everyone" w:colFirst="4" w:colLast="4"/>
            <w:permEnd w:id="1323193641"/>
            <w:permEnd w:id="1495227937"/>
            <w:permEnd w:id="1126780367"/>
            <w:r>
              <w:rPr>
                <w:rFonts w:asciiTheme="minorHAnsi" w:hAnsiTheme="minorHAnsi"/>
                <w:color w:val="000000"/>
                <w:lang w:val="ru-RU"/>
              </w:rPr>
              <w:t xml:space="preserve">Select 3 Flexi детский (сезон) *</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405,00</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123682439" w:edGrp="everyone"/>
            <w:r>
              <w:rPr>
                <w:rFonts w:asciiTheme="minorHAnsi" w:hAnsiTheme="minorHAnsi"/>
                <w:color w:val="000000"/>
                <w:lang w:val="ru-RU"/>
              </w:rPr>
              <w:t xml:space="preserve">                       </w:t>
            </w:r>
            <w:permEnd w:id="123682439"/>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CA7D02"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3 Day Unlimited взрослый (несезон)</w:t>
            </w:r>
            <w:permStart w:id="1700597132" w:edGrp="everyone" w:colFirst="5" w:colLast="5"/>
            <w:permStart w:id="957768024" w:edGrp="everyone" w:colFirst="2" w:colLast="2"/>
            <w:permStart w:id="1309163135" w:edGrp="everyone" w:colFirst="4" w:colLast="4"/>
            <w:permEnd w:id="873622863"/>
            <w:permEnd w:id="1274888584"/>
            <w:permEnd w:id="621440084"/>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899,00</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291188585" w:edGrp="everyone"/>
            <w:r>
              <w:rPr>
                <w:rFonts w:asciiTheme="minorHAnsi" w:hAnsiTheme="minorHAnsi"/>
                <w:color w:val="000000"/>
                <w:lang w:val="ru-RU"/>
              </w:rPr>
              <w:t xml:space="preserve">                       </w:t>
            </w:r>
            <w:permEnd w:id="291188585"/>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CA7D02" w:rsidP="007E6890">
            <w:pPr>
              <w:widowControl/>
              <w:autoSpaceDE/>
              <w:autoSpaceDN/>
              <w:rPr>
                <w:rFonts w:asciiTheme="minorHAnsi" w:eastAsia="Times New Roman" w:hAnsiTheme="minorHAnsi" w:cstheme="minorHAnsi"/>
                <w:color w:val="000000"/>
                <w:lang w:val="ru-RU"/>
              </w:rPr>
            </w:pPr>
            <w:permStart w:id="308699709" w:edGrp="everyone" w:colFirst="5" w:colLast="5"/>
            <w:permStart w:id="199951997" w:edGrp="everyone" w:colFirst="2" w:colLast="2"/>
            <w:permStart w:id="870933555" w:edGrp="everyone" w:colFirst="4" w:colLast="4"/>
            <w:permEnd w:id="1700597132"/>
            <w:permEnd w:id="957768024"/>
            <w:permEnd w:id="1309163135"/>
            <w:r>
              <w:rPr>
                <w:rFonts w:asciiTheme="minorHAnsi" w:hAnsiTheme="minorHAnsi"/>
                <w:color w:val="000000"/>
                <w:lang w:val="ru-RU"/>
              </w:rPr>
              <w:t xml:space="preserve">3 Day Unlimited взрослый (сезон) *</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928,00</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2042382206" w:edGrp="everyone"/>
            <w:r>
              <w:rPr>
                <w:rFonts w:asciiTheme="minorHAnsi" w:hAnsiTheme="minorHAnsi"/>
                <w:color w:val="000000"/>
                <w:lang w:val="ru-RU"/>
              </w:rPr>
              <w:t xml:space="preserve">                       </w:t>
            </w:r>
            <w:permEnd w:id="2042382206"/>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000000" w:fill="FCE4D6"/>
            <w:noWrap/>
            <w:vAlign w:val="center"/>
            <w:hideMark/>
          </w:tcPr>
          <w:p w:rsidR="007E6890" w:rsidRPr="001422E4" w:rsidRDefault="00CA7D02" w:rsidP="007E6890">
            <w:pPr>
              <w:widowControl/>
              <w:autoSpaceDE/>
              <w:autoSpaceDN/>
              <w:rPr>
                <w:rFonts w:asciiTheme="minorHAnsi" w:eastAsia="Times New Roman" w:hAnsiTheme="minorHAnsi" w:cstheme="minorHAnsi"/>
                <w:color w:val="000000"/>
                <w:lang w:val="ru-RU"/>
              </w:rPr>
            </w:pPr>
            <w:permStart w:id="460398794" w:edGrp="everyone" w:colFirst="5" w:colLast="5"/>
            <w:permStart w:id="117927189" w:edGrp="everyone" w:colFirst="2" w:colLast="2"/>
            <w:permStart w:id="518213287" w:edGrp="everyone" w:colFirst="4" w:colLast="4"/>
            <w:permEnd w:id="308699709"/>
            <w:permEnd w:id="199951997"/>
            <w:permEnd w:id="870933555"/>
            <w:r>
              <w:rPr>
                <w:rFonts w:asciiTheme="minorHAnsi" w:hAnsiTheme="minorHAnsi"/>
                <w:color w:val="000000"/>
                <w:lang w:val="ru-RU"/>
              </w:rPr>
              <w:t xml:space="preserve">3 Day Unlimited детский (несезон)</w:t>
            </w:r>
            <w:r>
              <w:rPr>
                <w:rFonts w:asciiTheme="minorHAnsi" w:hAnsiTheme="minorHAnsi"/>
                <w:color w:val="000000"/>
                <w:lang w:val="ru-RU"/>
              </w:rPr>
              <w:t xml:space="preserve"> </w:t>
            </w:r>
          </w:p>
        </w:tc>
        <w:tc>
          <w:tcPr>
            <w:tcW w:w="1560"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846,00</w:t>
            </w:r>
          </w:p>
        </w:tc>
        <w:tc>
          <w:tcPr>
            <w:tcW w:w="1275"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1908224032" w:edGrp="everyone"/>
            <w:r>
              <w:rPr>
                <w:rFonts w:asciiTheme="minorHAnsi" w:hAnsiTheme="minorHAnsi"/>
                <w:color w:val="000000"/>
                <w:lang w:val="ru-RU"/>
              </w:rPr>
              <w:t xml:space="preserve">                       </w:t>
            </w:r>
            <w:permEnd w:id="1908224032"/>
          </w:p>
        </w:tc>
        <w:tc>
          <w:tcPr>
            <w:tcW w:w="766" w:type="dxa"/>
            <w:tcBorders>
              <w:top w:val="nil"/>
              <w:left w:val="nil"/>
              <w:bottom w:val="single" w:sz="8"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single" w:sz="8" w:space="0" w:color="F4B084"/>
              <w:bottom w:val="single" w:sz="8" w:space="0" w:color="F4B084"/>
              <w:right w:val="single" w:sz="4" w:space="0" w:color="F4B084"/>
            </w:tcBorders>
            <w:shd w:val="clear" w:color="auto" w:fill="auto"/>
            <w:noWrap/>
            <w:vAlign w:val="center"/>
            <w:hideMark/>
          </w:tcPr>
          <w:p w:rsidR="007E6890" w:rsidRPr="001422E4" w:rsidRDefault="00CA7D02" w:rsidP="007E6890">
            <w:pPr>
              <w:widowControl/>
              <w:autoSpaceDE/>
              <w:autoSpaceDN/>
              <w:rPr>
                <w:rFonts w:asciiTheme="minorHAnsi" w:eastAsia="Times New Roman" w:hAnsiTheme="minorHAnsi" w:cstheme="minorHAnsi"/>
                <w:color w:val="000000"/>
                <w:lang w:val="ru-RU"/>
              </w:rPr>
            </w:pPr>
            <w:permStart w:id="548864770" w:edGrp="everyone" w:colFirst="5" w:colLast="5"/>
            <w:permStart w:id="2145727744" w:edGrp="everyone" w:colFirst="2" w:colLast="2"/>
            <w:permStart w:id="111100758" w:edGrp="everyone" w:colFirst="4" w:colLast="4"/>
            <w:permEnd w:id="460398794"/>
            <w:permEnd w:id="117927189"/>
            <w:permEnd w:id="518213287"/>
            <w:r>
              <w:rPr>
                <w:rFonts w:asciiTheme="minorHAnsi" w:hAnsiTheme="minorHAnsi"/>
                <w:color w:val="000000"/>
                <w:lang w:val="ru-RU"/>
              </w:rPr>
              <w:t xml:space="preserve">3 Day Unlimited детский (сезон) *</w:t>
            </w:r>
          </w:p>
        </w:tc>
        <w:tc>
          <w:tcPr>
            <w:tcW w:w="1560"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jc w:val="right"/>
              <w:rPr>
                <w:rFonts w:asciiTheme="minorHAnsi" w:eastAsia="Times New Roman" w:hAnsiTheme="minorHAnsi" w:cstheme="minorHAnsi"/>
                <w:color w:val="000000"/>
                <w:lang w:val="ru-RU"/>
              </w:rPr>
            </w:pPr>
            <w:r>
              <w:rPr>
                <w:rFonts w:asciiTheme="minorHAnsi" w:hAnsiTheme="minorHAnsi"/>
                <w:color w:val="000000"/>
                <w:lang w:val="ru-RU"/>
              </w:rPr>
              <w:t xml:space="preserve">AED 874,00</w:t>
            </w:r>
          </w:p>
        </w:tc>
        <w:tc>
          <w:tcPr>
            <w:tcW w:w="1275"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418"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permStart w:id="1427312669" w:edGrp="everyone"/>
            <w:r>
              <w:rPr>
                <w:rFonts w:asciiTheme="minorHAnsi" w:hAnsiTheme="minorHAnsi"/>
                <w:color w:val="000000"/>
                <w:lang w:val="ru-RU"/>
              </w:rPr>
              <w:t xml:space="preserve">                       </w:t>
            </w:r>
            <w:permEnd w:id="1427312669"/>
          </w:p>
        </w:tc>
        <w:tc>
          <w:tcPr>
            <w:tcW w:w="766" w:type="dxa"/>
            <w:tcBorders>
              <w:top w:val="nil"/>
              <w:left w:val="nil"/>
              <w:bottom w:val="single" w:sz="8" w:space="0" w:color="F4B084"/>
              <w:right w:val="single" w:sz="4"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single" w:sz="8" w:space="0" w:color="F4B084"/>
              <w:right w:val="single" w:sz="8" w:space="0" w:color="F4B084"/>
            </w:tcBorders>
            <w:shd w:val="clear" w:color="auto" w:fill="auto"/>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tr w:rsidR="007E6890" w:rsidRPr="001422E4" w:rsidTr="00CA7D02">
        <w:trPr>
          <w:trHeight w:val="315"/>
        </w:trPr>
        <w:tc>
          <w:tcPr>
            <w:tcW w:w="2140"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HAnsi"/>
                <w:b/>
                <w:bCs/>
                <w:color w:val="000000"/>
                <w:lang w:val="ru-RU"/>
              </w:rPr>
            </w:pPr>
            <w:permStart w:id="2113224484" w:edGrp="everyone" w:colFirst="4" w:colLast="4"/>
            <w:permStart w:id="1597862905" w:edGrp="everyone" w:colFirst="5" w:colLast="5"/>
            <w:permEnd w:id="548864770"/>
            <w:permEnd w:id="2145727744"/>
            <w:permEnd w:id="111100758"/>
            <w:r>
              <w:rPr>
                <w:rFonts w:asciiTheme="minorHAnsi" w:hAnsiTheme="minorHAnsi"/>
                <w:b w:val="true"/>
                <w:color w:val="000000"/>
                <w:lang w:val="ru-RU"/>
              </w:rPr>
              <w:t xml:space="preserve">ИТОГО К ОПЛАТЕ</w:t>
            </w:r>
          </w:p>
        </w:tc>
        <w:tc>
          <w:tcPr>
            <w:tcW w:w="1560"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HAnsi"/>
                <w:b/>
                <w:bCs/>
                <w:color w:val="000000"/>
                <w:lang w:val="ru-RU"/>
              </w:rPr>
            </w:pPr>
          </w:p>
        </w:tc>
        <w:tc>
          <w:tcPr>
            <w:tcW w:w="1275"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HAnsi"/>
                <w:lang w:val="ru-RU"/>
              </w:rPr>
            </w:pPr>
          </w:p>
        </w:tc>
        <w:tc>
          <w:tcPr>
            <w:tcW w:w="1418" w:type="dxa"/>
            <w:tcBorders>
              <w:top w:val="nil"/>
              <w:left w:val="nil"/>
              <w:bottom w:val="nil"/>
              <w:right w:val="nil"/>
            </w:tcBorders>
            <w:shd w:val="clear" w:color="auto" w:fill="auto"/>
            <w:noWrap/>
            <w:vAlign w:val="bottom"/>
            <w:hideMark/>
          </w:tcPr>
          <w:p w:rsidR="007E6890" w:rsidRPr="001422E4" w:rsidRDefault="007E6890" w:rsidP="007E6890">
            <w:pPr>
              <w:widowControl/>
              <w:autoSpaceDE/>
              <w:autoSpaceDN/>
              <w:rPr>
                <w:rFonts w:asciiTheme="minorHAnsi" w:eastAsia="Times New Roman" w:hAnsiTheme="minorHAnsi" w:cstheme="minorHAnsi"/>
                <w:lang w:val="ru-RU"/>
              </w:rPr>
            </w:pPr>
          </w:p>
        </w:tc>
        <w:tc>
          <w:tcPr>
            <w:tcW w:w="766" w:type="dxa"/>
            <w:tcBorders>
              <w:top w:val="nil"/>
              <w:left w:val="single" w:sz="8" w:space="0" w:color="F4B084"/>
              <w:bottom w:val="double" w:sz="6" w:space="0" w:color="F4B084"/>
              <w:right w:val="single" w:sz="4"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c>
          <w:tcPr>
            <w:tcW w:w="1547" w:type="dxa"/>
            <w:tcBorders>
              <w:top w:val="nil"/>
              <w:left w:val="nil"/>
              <w:bottom w:val="double" w:sz="6" w:space="0" w:color="F4B084"/>
              <w:right w:val="single" w:sz="8" w:space="0" w:color="F4B084"/>
            </w:tcBorders>
            <w:shd w:val="clear" w:color="000000" w:fill="FCE4D6"/>
            <w:noWrap/>
            <w:vAlign w:val="center"/>
            <w:hideMark/>
          </w:tcPr>
          <w:p w:rsidR="007E6890" w:rsidRPr="001422E4" w:rsidRDefault="007E6890"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                          </w:t>
            </w:r>
          </w:p>
        </w:tc>
      </w:tr>
      <w:permEnd w:id="2113224484"/>
      <w:permEnd w:id="1597862905"/>
    </w:tbl>
    <w:p w:rsidR="001422E4" w:rsidRDefault="001422E4" w:rsidP="00CF125C">
      <w:pPr>
        <w:rPr>
          <w:rFonts w:asciiTheme="minorHAnsi" w:hAnsiTheme="minorHAnsi" w:cstheme="minorHAnsi"/>
          <w:lang w:val="ru-RU"/>
        </w:rPr>
      </w:pPr>
    </w:p>
    <w:p w:rsidR="001422E4" w:rsidRDefault="00DC54FD" w:rsidP="00DC54FD">
      <w:pPr>
        <w:pStyle w:val="ListParagraph"/>
        <w:numPr>
          <w:ilvl w:val="4"/>
          <w:numId w:val="2"/>
        </w:numPr>
        <w:rPr>
          <w:rFonts w:asciiTheme="minorHAnsi" w:hAnsiTheme="minorHAnsi" w:cstheme="minorHAnsi"/>
          <w:lang w:val="ru-RU"/>
        </w:rPr>
      </w:pPr>
      <w:r>
        <w:rPr>
          <w:rFonts w:asciiTheme="minorHAnsi" w:hAnsiTheme="minorHAnsi"/>
          <w:lang w:val="ru-RU"/>
        </w:rPr>
        <w:t xml:space="preserve">Абонементы на сезон будут доступны с 1 июля 2018 г.</w:t>
      </w:r>
    </w:p>
    <w:p w:rsidR="00DC54FD" w:rsidRPr="00DC54FD" w:rsidRDefault="00DC54FD" w:rsidP="006F0E0B">
      <w:pPr>
        <w:pStyle w:val="ListParagraph"/>
        <w:ind w:left="1418" w:firstLine="0"/>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Подпишите и отправьте форму подтверждения заказа для получения кодов активации.</w:t>
      </w:r>
    </w:p>
    <w:p w:rsidR="00CF125C" w:rsidRPr="001422E4" w:rsidRDefault="00CF125C" w:rsidP="00CF125C">
      <w:pPr>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Подпись</w:t>
      </w:r>
      <w:r w:rsidRPr="001422E4">
        <w:rPr>
          <w:rFonts w:asciiTheme="minorHAnsi" w:hAnsiTheme="minorHAnsi"/>
          <w:lang w:val="ru-RU"/>
        </w:rPr>
        <w:tab/>
      </w:r>
      <w:r>
        <w:rPr>
          <w:rFonts w:asciiTheme="minorHAnsi" w:hAnsiTheme="minorHAnsi"/>
          <w:lang w:val="ru-RU"/>
        </w:rPr>
        <w:t xml:space="preserve">:</w:t>
      </w:r>
      <w:r>
        <w:rPr>
          <w:rFonts w:asciiTheme="minorHAnsi" w:hAnsiTheme="minorHAnsi"/>
          <w:lang w:val="ru-RU"/>
        </w:rPr>
        <w:t xml:space="preserve"> </w:t>
      </w:r>
      <w:permStart w:id="1061709945" w:edGrp="everyone"/>
      <w:r>
        <w:rPr>
          <w:rFonts w:asciiTheme="minorHAnsi" w:hAnsiTheme="minorHAnsi"/>
          <w:lang w:val="ru-RU"/>
        </w:rPr>
        <w:t xml:space="preserve">________________________</w:t>
      </w:r>
      <w:permEnd w:id="1061709945"/>
    </w:p>
    <w:p w:rsidR="00CF125C" w:rsidRPr="001422E4" w:rsidRDefault="00CF125C" w:rsidP="00CF125C">
      <w:pPr>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Имя:</w:t>
      </w:r>
      <w:r w:rsidRPr="001422E4">
        <w:rPr>
          <w:rFonts w:asciiTheme="minorHAnsi" w:hAnsiTheme="minorHAnsi"/>
          <w:lang w:val="ru-RU"/>
        </w:rPr>
        <w:tab/>
      </w:r>
      <w:r w:rsidRPr="001422E4">
        <w:rPr>
          <w:rFonts w:asciiTheme="minorHAnsi" w:hAnsiTheme="minorHAnsi"/>
          <w:lang w:val="ru-RU"/>
        </w:rPr>
        <w:tab/>
      </w:r>
      <w:r>
        <w:rPr>
          <w:rFonts w:asciiTheme="minorHAnsi" w:hAnsiTheme="minorHAnsi"/>
          <w:lang w:val="ru-RU"/>
        </w:rPr>
        <w:t xml:space="preserve"> </w:t>
      </w:r>
      <w:permStart w:id="971209891" w:edGrp="everyone"/>
      <w:r>
        <w:rPr>
          <w:rFonts w:asciiTheme="minorHAnsi" w:hAnsiTheme="minorHAnsi"/>
          <w:lang w:val="ru-RU"/>
        </w:rPr>
        <w:t xml:space="preserve">________________________</w:t>
      </w:r>
      <w:permEnd w:id="971209891"/>
    </w:p>
    <w:p w:rsidR="00CF125C" w:rsidRPr="001422E4" w:rsidRDefault="00CF125C" w:rsidP="00CF125C">
      <w:pPr>
        <w:rPr>
          <w:rFonts w:asciiTheme="minorHAnsi" w:hAnsiTheme="minorHAnsi" w:cstheme="minorHAnsi"/>
          <w:lang w:val="ru-RU"/>
        </w:rPr>
      </w:pPr>
      <w:r>
        <w:rPr>
          <w:rFonts w:asciiTheme="minorHAnsi" w:hAnsiTheme="minorHAnsi"/>
          <w:lang w:val="ru-RU"/>
        </w:rPr>
        <w:t xml:space="preserve"> </w:t>
      </w:r>
    </w:p>
    <w:p w:rsidR="00CF125C" w:rsidRPr="001422E4" w:rsidRDefault="00CF125C" w:rsidP="00CF125C">
      <w:pPr>
        <w:rPr>
          <w:rFonts w:asciiTheme="minorHAnsi" w:hAnsiTheme="minorHAnsi" w:cstheme="minorHAnsi"/>
          <w:lang w:val="ru-RU"/>
        </w:rPr>
      </w:pPr>
    </w:p>
    <w:p w:rsidR="001422E4" w:rsidRDefault="00CF125C" w:rsidP="001422E4">
      <w:pPr>
        <w:rPr>
          <w:rFonts w:asciiTheme="minorHAnsi" w:hAnsiTheme="minorHAnsi" w:cstheme="minorHAnsi"/>
          <w:lang w:val="ru-RU"/>
        </w:rPr>
      </w:pPr>
      <w:r>
        <w:rPr>
          <w:rFonts w:asciiTheme="minorHAnsi" w:hAnsiTheme="minorHAnsi"/>
          <w:lang w:val="ru-RU"/>
        </w:rPr>
        <w:t xml:space="preserve">Должность</w:t>
      </w:r>
      <w:r w:rsidRPr="001422E4">
        <w:rPr>
          <w:rFonts w:asciiTheme="minorHAnsi" w:hAnsiTheme="minorHAnsi"/>
          <w:lang w:val="ru-RU"/>
        </w:rPr>
        <w:tab/>
      </w:r>
      <w:r>
        <w:rPr>
          <w:rFonts w:asciiTheme="minorHAnsi" w:hAnsiTheme="minorHAnsi"/>
          <w:lang w:val="ru-RU"/>
        </w:rPr>
        <w:t xml:space="preserve">:</w:t>
      </w:r>
      <w:r>
        <w:rPr>
          <w:rFonts w:asciiTheme="minorHAnsi" w:hAnsiTheme="minorHAnsi"/>
          <w:lang w:val="ru-RU"/>
        </w:rPr>
        <w:t xml:space="preserve"> </w:t>
      </w:r>
      <w:permStart w:id="346322315" w:edGrp="everyone"/>
      <w:r>
        <w:rPr>
          <w:rFonts w:asciiTheme="minorHAnsi" w:hAnsiTheme="minorHAnsi"/>
          <w:lang w:val="ru-RU"/>
        </w:rPr>
        <w:t xml:space="preserve">________________________</w:t>
      </w:r>
      <w:permEnd w:id="346322315"/>
    </w:p>
    <w:p w:rsidR="001422E4" w:rsidRDefault="001422E4" w:rsidP="001422E4">
      <w:pPr>
        <w:rPr>
          <w:rFonts w:asciiTheme="minorHAnsi" w:hAnsiTheme="minorHAnsi" w:cstheme="minorHAnsi"/>
          <w:lang w:val="ru-RU"/>
        </w:rPr>
      </w:pPr>
    </w:p>
    <w:p w:rsidR="00A241CA" w:rsidRPr="001422E4" w:rsidRDefault="00A241CA" w:rsidP="001422E4">
      <w:pPr>
        <w:rPr>
          <w:rFonts w:asciiTheme="minorHAnsi" w:hAnsiTheme="minorHAnsi" w:cstheme="minorHAnsi"/>
          <w:b/>
          <w:lang w:val="ru-RU"/>
        </w:rPr>
      </w:pPr>
      <w:permStart w:id="593235308" w:edGrp="everyone"/>
      <w:permEnd w:id="593235308"/>
      <w:r>
        <w:rPr>
          <w:rFonts w:asciiTheme="minorHAnsi" w:hAnsiTheme="minorHAnsi"/>
          <w:b w:val="true"/>
          <w:lang w:val="ru-RU"/>
        </w:rPr>
        <w:t xml:space="preserve">ПРИЛОЖЕНИЕ Б - КОМИССИОННОЕ ВОЗНАГРАЖДЕНИЕ</w:t>
      </w:r>
    </w:p>
    <w:p w:rsidR="00A241CA" w:rsidRPr="001422E4" w:rsidRDefault="00A241CA" w:rsidP="00A241CA">
      <w:pPr>
        <w:tabs>
          <w:tab w:val="left" w:pos="844"/>
        </w:tabs>
        <w:ind w:right="106"/>
        <w:jc w:val="both"/>
        <w:rPr>
          <w:rFonts w:asciiTheme="minorHAnsi" w:hAnsiTheme="minorHAnsi" w:cstheme="minorHAnsi"/>
          <w:lang w:val="ru-RU"/>
        </w:rPr>
      </w:pPr>
    </w:p>
    <w:p w:rsidR="00A241CA" w:rsidRPr="001422E4" w:rsidRDefault="00A241CA" w:rsidP="00A241CA">
      <w:pPr>
        <w:tabs>
          <w:tab w:val="left" w:pos="844"/>
        </w:tabs>
        <w:ind w:right="106"/>
        <w:jc w:val="both"/>
        <w:rPr>
          <w:rFonts w:asciiTheme="minorHAnsi" w:hAnsiTheme="minorHAnsi" w:cstheme="minorHAnsi"/>
          <w:lang w:val="ru-RU"/>
        </w:rPr>
      </w:pPr>
    </w:p>
    <w:tbl>
      <w:tblPr>
        <w:tblW w:w="4788" w:type="dxa"/>
        <w:jc w:val="center"/>
        <w:tblLook w:val="04A0" w:firstRow="1" w:lastRow="0" w:firstColumn="1" w:lastColumn="0" w:noHBand="0" w:noVBand="1"/>
      </w:tblPr>
      <w:tblGrid>
        <w:gridCol w:w="3100"/>
        <w:gridCol w:w="1688"/>
      </w:tblGrid>
      <w:tr w:rsidR="00A241CA" w:rsidRPr="001422E4" w:rsidTr="007E6890">
        <w:trPr>
          <w:trHeight w:val="529"/>
          <w:jc w:val="center"/>
        </w:trPr>
        <w:tc>
          <w:tcPr>
            <w:tcW w:w="3100" w:type="dxa"/>
            <w:tcBorders>
              <w:top w:val="single" w:sz="8" w:space="0" w:color="F4B084"/>
              <w:left w:val="single" w:sz="8" w:space="0" w:color="F4B084"/>
              <w:bottom w:val="single" w:sz="8" w:space="0" w:color="F4B084"/>
              <w:right w:val="single" w:sz="8" w:space="0" w:color="F4B084"/>
            </w:tcBorders>
            <w:shd w:val="clear" w:color="000000" w:fill="ED7D31"/>
            <w:noWrap/>
            <w:vAlign w:val="center"/>
            <w:hideMark/>
          </w:tcPr>
          <w:p w:rsidR="00A241CA" w:rsidRPr="001422E4" w:rsidRDefault="00A241CA" w:rsidP="007E6890">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Количество по предзаказу</w:t>
            </w:r>
          </w:p>
        </w:tc>
        <w:tc>
          <w:tcPr>
            <w:tcW w:w="1688" w:type="dxa"/>
            <w:tcBorders>
              <w:top w:val="single" w:sz="8" w:space="0" w:color="F4B084"/>
              <w:left w:val="single" w:sz="8" w:space="0" w:color="F4B084"/>
              <w:bottom w:val="single" w:sz="8" w:space="0" w:color="F4B084"/>
              <w:right w:val="nil"/>
            </w:tcBorders>
            <w:shd w:val="clear" w:color="000000" w:fill="ED7D31"/>
            <w:vAlign w:val="center"/>
            <w:hideMark/>
          </w:tcPr>
          <w:p w:rsidR="00A241CA" w:rsidRPr="001422E4" w:rsidRDefault="00A241CA" w:rsidP="007E6890">
            <w:pPr>
              <w:widowControl/>
              <w:autoSpaceDE/>
              <w:autoSpaceDN/>
              <w:jc w:val="center"/>
              <w:rPr>
                <w:rFonts w:asciiTheme="minorHAnsi" w:eastAsia="Times New Roman" w:hAnsiTheme="minorHAnsi" w:cstheme="minorHAnsi"/>
                <w:b/>
                <w:bCs/>
                <w:color w:val="FFFFFF"/>
                <w:lang w:val="ru-RU"/>
              </w:rPr>
            </w:pPr>
            <w:r>
              <w:rPr>
                <w:rFonts w:asciiTheme="minorHAnsi" w:hAnsiTheme="minorHAnsi"/>
                <w:b w:val="true"/>
                <w:color w:val="FFFFFF"/>
                <w:lang w:val="ru-RU"/>
              </w:rPr>
              <w:t xml:space="preserve">% комиссионного вознаграждения</w:t>
            </w:r>
          </w:p>
        </w:tc>
      </w:tr>
      <w:tr w:rsidR="00A241CA"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000000" w:fill="FCE4D6"/>
            <w:noWrap/>
            <w:vAlign w:val="center"/>
            <w:hideMark/>
          </w:tcPr>
          <w:p w:rsidR="00A241CA" w:rsidRPr="001422E4" w:rsidRDefault="00A241CA"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От 1 до 500</w:t>
            </w:r>
          </w:p>
        </w:tc>
        <w:tc>
          <w:tcPr>
            <w:tcW w:w="1688" w:type="dxa"/>
            <w:tcBorders>
              <w:top w:val="nil"/>
              <w:left w:val="nil"/>
              <w:bottom w:val="single" w:sz="8" w:space="0" w:color="F4B084"/>
              <w:right w:val="single" w:sz="4" w:space="0" w:color="F4B084"/>
            </w:tcBorders>
            <w:shd w:val="clear" w:color="000000" w:fill="FCE4D6"/>
            <w:noWrap/>
            <w:vAlign w:val="center"/>
            <w:hideMark/>
          </w:tcPr>
          <w:p w:rsidR="00A241CA" w:rsidRPr="001422E4" w:rsidRDefault="00A241CA" w:rsidP="007E6890">
            <w:pPr>
              <w:widowControl/>
              <w:autoSpaceDE/>
              <w:autoSpaceDN/>
              <w:jc w:val="center"/>
              <w:rPr>
                <w:rFonts w:asciiTheme="minorHAnsi" w:eastAsia="Times New Roman" w:hAnsiTheme="minorHAnsi" w:cstheme="minorHAnsi"/>
                <w:color w:val="000000"/>
                <w:lang w:val="ru-RU"/>
              </w:rPr>
            </w:pPr>
            <w:r>
              <w:rPr>
                <w:rFonts w:asciiTheme="minorHAnsi" w:hAnsiTheme="minorHAnsi"/>
                <w:color w:val="000000"/>
                <w:lang w:val="ru-RU"/>
              </w:rPr>
              <w:t xml:space="preserve">15,00%</w:t>
            </w:r>
          </w:p>
        </w:tc>
      </w:tr>
      <w:tr w:rsidR="00A241CA"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auto" w:fill="auto"/>
            <w:noWrap/>
            <w:vAlign w:val="center"/>
            <w:hideMark/>
          </w:tcPr>
          <w:p w:rsidR="00A241CA" w:rsidRPr="001422E4" w:rsidRDefault="00A241CA" w:rsidP="007E6890">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От 501 до 1000</w:t>
            </w:r>
          </w:p>
        </w:tc>
        <w:tc>
          <w:tcPr>
            <w:tcW w:w="1688" w:type="dxa"/>
            <w:tcBorders>
              <w:top w:val="nil"/>
              <w:left w:val="nil"/>
              <w:bottom w:val="single" w:sz="8" w:space="0" w:color="F4B084"/>
              <w:right w:val="single" w:sz="4" w:space="0" w:color="F4B084"/>
            </w:tcBorders>
            <w:shd w:val="clear" w:color="auto" w:fill="auto"/>
            <w:noWrap/>
            <w:vAlign w:val="center"/>
            <w:hideMark/>
          </w:tcPr>
          <w:p w:rsidR="00A241CA" w:rsidRPr="001422E4" w:rsidRDefault="0074478D" w:rsidP="007E6890">
            <w:pPr>
              <w:widowControl/>
              <w:autoSpaceDE/>
              <w:autoSpaceDN/>
              <w:jc w:val="center"/>
              <w:rPr>
                <w:rFonts w:asciiTheme="minorHAnsi" w:eastAsia="Times New Roman" w:hAnsiTheme="minorHAnsi" w:cstheme="minorHAnsi"/>
                <w:color w:val="000000"/>
                <w:lang w:val="ru-RU"/>
              </w:rPr>
            </w:pPr>
            <w:r>
              <w:rPr>
                <w:rFonts w:asciiTheme="minorHAnsi" w:hAnsiTheme="minorHAnsi"/>
                <w:color w:val="000000"/>
                <w:lang w:val="ru-RU"/>
              </w:rPr>
              <w:t xml:space="preserve">17,50%</w:t>
            </w:r>
          </w:p>
        </w:tc>
      </w:tr>
      <w:tr w:rsidR="0074478D" w:rsidRPr="001422E4" w:rsidTr="007E6890">
        <w:trPr>
          <w:trHeight w:val="270"/>
          <w:jc w:val="center"/>
        </w:trPr>
        <w:tc>
          <w:tcPr>
            <w:tcW w:w="3100" w:type="dxa"/>
            <w:tcBorders>
              <w:top w:val="nil"/>
              <w:left w:val="single" w:sz="8" w:space="0" w:color="F4B084"/>
              <w:bottom w:val="single" w:sz="8" w:space="0" w:color="F4B084"/>
              <w:right w:val="single" w:sz="4" w:space="0" w:color="F4B084"/>
            </w:tcBorders>
            <w:shd w:val="clear" w:color="000000" w:fill="FCE4D6"/>
            <w:noWrap/>
            <w:vAlign w:val="center"/>
            <w:hideMark/>
          </w:tcPr>
          <w:p w:rsidR="0074478D" w:rsidRPr="001422E4" w:rsidRDefault="0074478D" w:rsidP="0074478D">
            <w:pPr>
              <w:widowControl/>
              <w:autoSpaceDE/>
              <w:autoSpaceDN/>
              <w:rPr>
                <w:rFonts w:asciiTheme="minorHAnsi" w:eastAsia="Times New Roman" w:hAnsiTheme="minorHAnsi" w:cstheme="minorHAnsi"/>
                <w:color w:val="000000"/>
                <w:lang w:val="ru-RU"/>
              </w:rPr>
            </w:pPr>
            <w:r>
              <w:rPr>
                <w:rFonts w:asciiTheme="minorHAnsi" w:hAnsiTheme="minorHAnsi"/>
                <w:color w:val="000000"/>
                <w:lang w:val="ru-RU"/>
              </w:rPr>
              <w:t xml:space="preserve">Более 1000</w:t>
            </w:r>
          </w:p>
        </w:tc>
        <w:tc>
          <w:tcPr>
            <w:tcW w:w="1688" w:type="dxa"/>
            <w:tcBorders>
              <w:top w:val="nil"/>
              <w:left w:val="nil"/>
              <w:bottom w:val="single" w:sz="8" w:space="0" w:color="F4B084"/>
              <w:right w:val="single" w:sz="4" w:space="0" w:color="F4B084"/>
            </w:tcBorders>
            <w:shd w:val="clear" w:color="000000" w:fill="FCE4D6"/>
            <w:noWrap/>
            <w:vAlign w:val="center"/>
            <w:hideMark/>
          </w:tcPr>
          <w:p w:rsidR="0074478D" w:rsidRPr="001422E4" w:rsidRDefault="0074478D" w:rsidP="0074478D">
            <w:pPr>
              <w:widowControl/>
              <w:autoSpaceDE/>
              <w:autoSpaceDN/>
              <w:jc w:val="center"/>
              <w:rPr>
                <w:rFonts w:asciiTheme="minorHAnsi" w:eastAsia="Times New Roman" w:hAnsiTheme="minorHAnsi" w:cstheme="minorHAnsi"/>
                <w:color w:val="000000"/>
                <w:lang w:val="ru-RU"/>
              </w:rPr>
            </w:pPr>
            <w:r>
              <w:rPr>
                <w:rFonts w:asciiTheme="minorHAnsi" w:hAnsiTheme="minorHAnsi"/>
                <w:color w:val="000000"/>
                <w:lang w:val="ru-RU"/>
              </w:rPr>
              <w:t xml:space="preserve">20,00%</w:t>
            </w:r>
          </w:p>
        </w:tc>
      </w:tr>
    </w:tbl>
    <w:p w:rsidR="00A241CA" w:rsidRPr="001422E4" w:rsidRDefault="00A241CA" w:rsidP="00A241CA">
      <w:pPr>
        <w:tabs>
          <w:tab w:val="left" w:pos="844"/>
        </w:tabs>
        <w:ind w:right="106"/>
        <w:jc w:val="both"/>
        <w:rPr>
          <w:rFonts w:asciiTheme="minorHAnsi" w:hAnsiTheme="minorHAnsi" w:cstheme="minorHAnsi"/>
          <w:lang w:val="ru-RU"/>
        </w:rPr>
      </w:pPr>
    </w:p>
    <w:p w:rsidR="001E3B80" w:rsidRPr="001422E4" w:rsidRDefault="001E3B80" w:rsidP="00A241CA">
      <w:pPr>
        <w:tabs>
          <w:tab w:val="left" w:pos="844"/>
        </w:tabs>
        <w:ind w:right="106"/>
        <w:jc w:val="both"/>
        <w:rPr>
          <w:rFonts w:asciiTheme="minorHAnsi" w:hAnsiTheme="minorHAnsi" w:cstheme="minorHAnsi"/>
          <w:lang w:val="ru-RU"/>
        </w:rPr>
      </w:pPr>
    </w:p>
    <w:p w:rsidR="001E3B80" w:rsidRDefault="001E3B80" w:rsidP="00A241CA">
      <w:pPr>
        <w:tabs>
          <w:tab w:val="left" w:pos="844"/>
        </w:tabs>
        <w:ind w:right="106"/>
        <w:jc w:val="both"/>
        <w:rPr>
          <w:rFonts w:asciiTheme="minorHAnsi" w:hAnsiTheme="minorHAnsi" w:cstheme="minorHAnsi"/>
          <w:b/>
          <w:lang w:val="ru-RU"/>
        </w:rPr>
      </w:pPr>
      <w:r>
        <w:rPr>
          <w:rFonts w:asciiTheme="minorHAnsi" w:hAnsiTheme="minorHAnsi"/>
          <w:b w:val="true"/>
          <w:lang w:val="ru-RU"/>
        </w:rPr>
        <w:t xml:space="preserve">ПРИЛОЖЕНИЕ В - ПОРЯДОК БРОНИРОВАНИЯ</w:t>
      </w:r>
    </w:p>
    <w:p w:rsidR="00EE716D" w:rsidRPr="001422E4" w:rsidRDefault="00EE716D" w:rsidP="00A241CA">
      <w:pPr>
        <w:tabs>
          <w:tab w:val="left" w:pos="844"/>
        </w:tabs>
        <w:ind w:right="106"/>
        <w:jc w:val="both"/>
        <w:rPr>
          <w:rFonts w:asciiTheme="minorHAnsi" w:hAnsiTheme="minorHAnsi" w:cstheme="minorHAnsi"/>
          <w:b/>
          <w:lang w:val="ru-RU"/>
        </w:rPr>
      </w:pPr>
    </w:p>
    <w:p w:rsidR="00E828D9" w:rsidRPr="001422E4" w:rsidRDefault="00E828D9" w:rsidP="00A241CA">
      <w:pPr>
        <w:tabs>
          <w:tab w:val="left" w:pos="844"/>
        </w:tabs>
        <w:ind w:right="106"/>
        <w:jc w:val="both"/>
        <w:rPr>
          <w:rFonts w:asciiTheme="minorHAnsi" w:hAnsiTheme="minorHAnsi" w:cstheme="minorHAnsi"/>
          <w:lang w:val="ru-RU"/>
        </w:rPr>
      </w:pPr>
    </w:p>
    <w:p w:rsidR="00E828D9" w:rsidRPr="001422E4" w:rsidRDefault="00E828D9" w:rsidP="00E828D9">
      <w:pPr>
        <w:numPr>
          <w:ilvl w:val="0"/>
          <w:numId w:val="5"/>
        </w:numPr>
        <w:tabs>
          <w:tab w:val="left" w:pos="844"/>
        </w:tabs>
        <w:ind w:right="106"/>
        <w:jc w:val="both"/>
        <w:rPr>
          <w:rFonts w:asciiTheme="minorHAnsi" w:hAnsiTheme="minorHAnsi" w:cstheme="minorHAnsi"/>
          <w:lang w:val="ru-RU"/>
        </w:rPr>
      </w:pPr>
      <w:r>
        <w:rPr>
          <w:rFonts w:asciiTheme="minorHAnsi" w:hAnsiTheme="minorHAnsi"/>
          <w:lang w:val="ru-RU"/>
        </w:rPr>
        <w:t xml:space="preserve">Необходимое количество предоплаченных абонементов загружено в системе iVenture Card Booking System, и для каждого абонемента генерируется уникальный номер бронирования.</w:t>
      </w:r>
    </w:p>
    <w:p w:rsidR="00E828D9" w:rsidRPr="001422E4" w:rsidRDefault="00E828D9" w:rsidP="001422E4">
      <w:pPr>
        <w:tabs>
          <w:tab w:val="left" w:pos="844"/>
        </w:tabs>
        <w:ind w:left="720" w:right="106"/>
        <w:jc w:val="both"/>
        <w:rPr>
          <w:rFonts w:asciiTheme="minorHAnsi" w:hAnsiTheme="minorHAnsi" w:cstheme="minorHAnsi"/>
          <w:lang w:val="ru-RU"/>
        </w:rPr>
      </w:pPr>
    </w:p>
    <w:p w:rsidR="00E828D9" w:rsidRPr="001422E4" w:rsidRDefault="00E828D9" w:rsidP="00E828D9">
      <w:pPr>
        <w:numPr>
          <w:ilvl w:val="0"/>
          <w:numId w:val="5"/>
        </w:numPr>
        <w:tabs>
          <w:tab w:val="left" w:pos="844"/>
        </w:tabs>
        <w:ind w:right="106"/>
        <w:jc w:val="both"/>
        <w:rPr>
          <w:rFonts w:asciiTheme="minorHAnsi" w:hAnsiTheme="minorHAnsi" w:cstheme="minorHAnsi"/>
          <w:lang w:val="ru-RU"/>
        </w:rPr>
      </w:pPr>
      <w:r>
        <w:rPr>
          <w:rFonts w:asciiTheme="minorHAnsi" w:hAnsiTheme="minorHAnsi"/>
          <w:lang w:val="ru-RU"/>
        </w:rPr>
        <w:t xml:space="preserve">Покупатель делает бронирование через агента и получает уникальный номер бронирования для каждого абонемента в отдельности.</w:t>
      </w:r>
    </w:p>
    <w:p w:rsidR="00E828D9" w:rsidRPr="001422E4" w:rsidRDefault="00E828D9" w:rsidP="001422E4">
      <w:pPr>
        <w:tabs>
          <w:tab w:val="left" w:pos="844"/>
        </w:tabs>
        <w:ind w:right="106"/>
        <w:jc w:val="both"/>
        <w:rPr>
          <w:rFonts w:asciiTheme="minorHAnsi" w:hAnsiTheme="minorHAnsi" w:cstheme="minorHAnsi"/>
          <w:lang w:val="ru-RU"/>
        </w:rPr>
      </w:pPr>
    </w:p>
    <w:p w:rsidR="00E828D9" w:rsidRPr="006F0E0B" w:rsidRDefault="00E828D9" w:rsidP="009D13B8">
      <w:pPr>
        <w:numPr>
          <w:ilvl w:val="0"/>
          <w:numId w:val="5"/>
        </w:numPr>
        <w:tabs>
          <w:tab w:val="left" w:pos="844"/>
        </w:tabs>
        <w:ind w:right="106"/>
        <w:jc w:val="both"/>
        <w:rPr>
          <w:rFonts w:asciiTheme="minorHAnsi" w:hAnsiTheme="minorHAnsi" w:cstheme="minorHAnsi"/>
          <w:lang w:val="ru-RU"/>
        </w:rPr>
      </w:pPr>
      <w:r>
        <w:rPr>
          <w:rFonts w:asciiTheme="minorHAnsi" w:hAnsiTheme="minorHAnsi"/>
          <w:lang w:val="ru-RU"/>
        </w:rPr>
        <w:t xml:space="preserve">Покупатель направляется на веб-сайт </w:t>
      </w:r>
      <w:hyperlink r:id="rId10" w:history="1">
        <w:r>
          <w:rPr>
            <w:rStyle w:val="Hyperlink"/>
            <w:rFonts w:asciiTheme="minorHAnsi" w:hAnsiTheme="minorHAnsi"/>
            <w:lang w:val="ru-RU"/>
          </w:rPr>
          <w:t xml:space="preserve">http://checkin.iventurecard.com</w:t>
        </w:r>
      </w:hyperlink>
      <w:r>
        <w:rPr>
          <w:rFonts w:asciiTheme="minorHAnsi" w:hAnsiTheme="minorHAnsi"/>
          <w:lang w:val="ru-RU"/>
        </w:rPr>
        <w:t xml:space="preserve"> для получения абонемента и информации о его выдаче.</w:t>
      </w:r>
      <w:r>
        <w:rPr>
          <w:rFonts w:asciiTheme="minorHAnsi" w:hAnsiTheme="minorHAnsi"/>
          <w:lang w:val="ru-RU"/>
        </w:rPr>
        <w:t xml:space="preserve">  </w:t>
      </w:r>
      <w:r>
        <w:rPr>
          <w:rFonts w:asciiTheme="minorHAnsi" w:hAnsiTheme="minorHAnsi"/>
          <w:lang w:val="ru-RU"/>
        </w:rPr>
        <w:t xml:space="preserve">Клиент вводит полученный код бронирования для активации и указывает предпочтительный способ получения абонемента.</w:t>
      </w:r>
    </w:p>
    <w:p w:rsidR="00E828D9" w:rsidRPr="001422E4" w:rsidRDefault="00E828D9" w:rsidP="00A241CA">
      <w:pPr>
        <w:tabs>
          <w:tab w:val="left" w:pos="844"/>
        </w:tabs>
        <w:ind w:right="106"/>
        <w:jc w:val="both"/>
        <w:rPr>
          <w:rFonts w:asciiTheme="minorHAnsi" w:hAnsiTheme="minorHAnsi" w:cstheme="minorHAnsi"/>
          <w:lang w:val="ru-RU"/>
        </w:rPr>
      </w:pPr>
    </w:p>
    <w:sectPr w:rsidR="00E828D9" w:rsidRPr="001422E4" w:rsidSect="00B334C2">
      <w:headerReference w:type="default" r:id="rId11"/>
      <w:footerReference w:type="default" r:id="rId12"/>
      <w:pgSz w:w="12240" w:h="15840"/>
      <w:pgMar w:top="1134" w:right="1678" w:bottom="981" w:left="1718"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8C6" w:rsidRDefault="00C548C6">
      <w:r>
        <w:rPr>
          <w:lang w:val="ru-RU"/>
          <w:rFonts/>
        </w:rPr>
        <w:separator/>
      </w:r>
    </w:p>
  </w:endnote>
  <w:endnote w:type="continuationSeparator" w:id="0">
    <w:p w:rsidR="00C548C6" w:rsidRDefault="00C548C6">
      <w:r>
        <w:rPr>
          <w:lang w:val="ru-RU"/>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90" w:rsidRDefault="007E6890">
    <w:pPr>
      <w:pStyle w:val="BodyText"/>
      <w:spacing w:line="14" w:lineRule="auto"/>
      <w:rPr>
        <w:sz w:val="20"/>
        <w:lang w:val="ru-RU"/>
        <w:rFonts/>
      </w:rPr>
    </w:pPr>
    <w:r>
      <w:rPr>
        <w:lang w:val="ru-RU"/>
        <w:rFonts/>
      </w:rPr>
      <mc:AlternateContent>
        <mc:Choice Requires="wps">
          <w:drawing>
            <wp:anchor distT="0" distB="0" distL="114300" distR="114300" simplePos="0" relativeHeight="251657728" behindDoc="1" locked="0" layoutInCell="1" allowOverlap="1">
              <wp:simplePos x="0" y="0"/>
              <wp:positionH relativeFrom="page">
                <wp:posOffset>6536055</wp:posOffset>
              </wp:positionH>
              <wp:positionV relativeFrom="page">
                <wp:posOffset>9418320</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90" w:rsidRDefault="007E6890">
                          <w:pPr>
                            <w:pStyle w:val="BodyText"/>
                            <w:spacing w:before="10"/>
                            <w:ind w:left="40"/>
                            <w:rPr>
                              <w:rFonts w:ascii="Times New Roman" w:hAnsi="Times New Roman"/>
                              <w:lang w:val="ru-RU"/>
                            </w:rPr>
                          </w:pPr>
                          <w:r>
                            <w:rPr>
                              <w:lang w:val="ru-RU"/>
                              <w:rFonts/>
                            </w:rPr>
                            <w:fldChar w:fldCharType="begin"/>
                          </w:r>
                          <w:r>
                            <w:rPr>
                              <w:rFonts w:ascii="Times New Roman" w:hAnsi="Times New Roman"/>
                              <w:lang w:val="ru-RU"/>
                            </w:rPr>
                            <w:instrText xml:space="preserve"> PAGE </w:instrText>
                          </w:r>
                          <w:r>
                            <w:rPr>
                              <w:lang w:val="ru-RU"/>
                              <w:rFonts/>
                            </w:rPr>
                            <w:fldChar w:fldCharType="separate"/>
                          </w:r>
                          <w:r w:rsidR="00D152F1">
                            <w:rPr>
                              <w:rFonts w:ascii="Times New Roman" w:hAnsi="Times New Roman"/>
                              <w:lang w:val="ru-RU"/>
                            </w:rPr>
                            <w:t xml:space="preserve">6</w:t>
                          </w:r>
                          <w:r>
                            <w:rPr>
                              <w:lang w:val="ru-RU"/>
                              <w:rFont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6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" filled="f" stroked="f">
              <v:textbox inset="0,0,0,0">
                <w:txbxContent>
                  <w:p w:rsidR="007E6890" w:rsidRDefault="007E6890">
                    <w:pPr>
                      <w:pStyle w:val="BodyText"/>
                      <w:spacing w:before="10"/>
                      <w:ind w:left="40"/>
                      <w:rPr>
                        <w:rFonts w:ascii="Times New Roman" w:hAnsi="Times New Roman"/>
                        <w:lang w:val="ru-RU"/>
                      </w:rPr>
                    </w:pPr>
                    <w:r>
                      <w:rPr>
                        <w:lang w:val="ru-RU"/>
                        <w:rFonts/>
                      </w:rPr>
                      <w:fldChar w:fldCharType="begin"/>
                    </w:r>
                    <w:r>
                      <w:rPr>
                        <w:rFonts w:ascii="Times New Roman" w:hAnsi="Times New Roman"/>
                        <w:lang w:val="ru-RU"/>
                      </w:rPr>
                      <w:instrText xml:space="preserve"> PAGE </w:instrText>
                    </w:r>
                    <w:r>
                      <w:rPr>
                        <w:lang w:val="ru-RU"/>
                        <w:rFonts/>
                      </w:rPr>
                      <w:fldChar w:fldCharType="separate"/>
                    </w:r>
                    <w:r w:rsidR="00D152F1">
                      <w:rPr>
                        <w:rFonts w:ascii="Times New Roman" w:hAnsi="Times New Roman"/>
                        <w:lang w:val="ru-RU"/>
                      </w:rPr>
                      <w:t xml:space="preserve">6</w:t>
                    </w:r>
                    <w:r>
                      <w:rPr>
                        <w:lang w:val="ru-RU"/>
                        <w:rFont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8C6" w:rsidRDefault="00C548C6">
      <w:r>
        <w:rPr>
          <w:lang w:val="ru-RU"/>
          <w:rFonts/>
        </w:rPr>
        <w:separator/>
      </w:r>
    </w:p>
  </w:footnote>
  <w:footnote w:type="continuationSeparator" w:id="0">
    <w:p w:rsidR="00C548C6" w:rsidRDefault="00C548C6">
      <w:r>
        <w:rPr>
          <w:lang w:val="ru-RU"/>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90" w:rsidRDefault="007E6890">
    <w:pPr>
      <w:pStyle w:val="Header"/>
    </w:pPr>
  </w:p>
  <w:p w:rsidR="007E6890" w:rsidRDefault="007E6890">
    <w:pPr>
      <w:pStyle w:val="Header"/>
    </w:pPr>
    <w:r w:rsidRPr="00034954">
      <w:rPr>
        <w:b/>
        <w:sz w:val="16"/>
        <w:szCs w:val="16"/>
        <w:lang w:val="ru-RU"/>
        <w:rFonts/>
      </w:rPr>
      <w:drawing>
        <wp:anchor distT="0" distB="0" distL="114300" distR="114300" simplePos="0" relativeHeight="251659776" behindDoc="0" locked="0" layoutInCell="1" allowOverlap="1" wp14:anchorId="3ACD9BD6" wp14:editId="7CE040A6">
          <wp:simplePos x="0" y="0"/>
          <wp:positionH relativeFrom="margin">
            <wp:align>left</wp:align>
          </wp:positionH>
          <wp:positionV relativeFrom="paragraph">
            <wp:posOffset>10382</wp:posOffset>
          </wp:positionV>
          <wp:extent cx="1616075" cy="509927"/>
          <wp:effectExtent l="0" t="0" r="3175" b="4445"/>
          <wp:wrapNone/>
          <wp:docPr id="16" name="Picture 16" descr="Macintosh HD:Users:chrisw:Desktop:iVenture Standard L#276BCF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cintosh HD:Users:chrisw:Desktop:iVenture Standard L#276BCF3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09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890" w:rsidRDefault="007E6890">
    <w:pPr>
      <w:pStyle w:val="Header"/>
    </w:pPr>
  </w:p>
  <w:p w:rsidR="007E6890" w:rsidRDefault="007E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93B"/>
    <w:multiLevelType w:val="hybridMultilevel"/>
    <w:tmpl w:val="3030270E"/>
    <w:lvl w:ilvl="0" w:tplc="F4E8FE94">
      <w:start w:val="9"/>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56B40845"/>
    <w:multiLevelType w:val="hybridMultilevel"/>
    <w:tmpl w:val="D28A8B7C"/>
    <w:lvl w:ilvl="0" w:tplc="BD8C1652">
      <w:start w:val="1"/>
      <w:numFmt w:val="decimal"/>
      <w:lvlText w:val="%1."/>
      <w:lvlJc w:val="left"/>
      <w:pPr>
        <w:ind w:left="863" w:hanging="284"/>
        <w:jc w:val="right"/>
      </w:pPr>
      <w:rPr>
        <w:rFonts w:ascii="Georgia" w:eastAsia="Georgia" w:hAnsi="Georgia" w:cs="Georgia" w:hint="default"/>
        <w:b/>
        <w:bCs/>
        <w:w w:val="99"/>
        <w:sz w:val="24"/>
        <w:szCs w:val="24"/>
      </w:rPr>
    </w:lvl>
    <w:lvl w:ilvl="1" w:tplc="A0A8BFCE">
      <w:numFmt w:val="bullet"/>
      <w:lvlText w:val="•"/>
      <w:lvlJc w:val="left"/>
      <w:pPr>
        <w:ind w:left="1660" w:hanging="284"/>
      </w:pPr>
      <w:rPr>
        <w:rFonts w:hint="default"/>
      </w:rPr>
    </w:lvl>
    <w:lvl w:ilvl="2" w:tplc="D38402E2">
      <w:numFmt w:val="bullet"/>
      <w:lvlText w:val="•"/>
      <w:lvlJc w:val="left"/>
      <w:pPr>
        <w:ind w:left="2460" w:hanging="284"/>
      </w:pPr>
      <w:rPr>
        <w:rFonts w:hint="default"/>
      </w:rPr>
    </w:lvl>
    <w:lvl w:ilvl="3" w:tplc="0882C728">
      <w:numFmt w:val="bullet"/>
      <w:lvlText w:val="•"/>
      <w:lvlJc w:val="left"/>
      <w:pPr>
        <w:ind w:left="3260" w:hanging="284"/>
      </w:pPr>
      <w:rPr>
        <w:rFonts w:hint="default"/>
      </w:rPr>
    </w:lvl>
    <w:lvl w:ilvl="4" w:tplc="FAAAF136">
      <w:numFmt w:val="bullet"/>
      <w:lvlText w:val="•"/>
      <w:lvlJc w:val="left"/>
      <w:pPr>
        <w:ind w:left="4060" w:hanging="284"/>
      </w:pPr>
      <w:rPr>
        <w:rFonts w:hint="default"/>
      </w:rPr>
    </w:lvl>
    <w:lvl w:ilvl="5" w:tplc="324CD952">
      <w:numFmt w:val="bullet"/>
      <w:lvlText w:val="•"/>
      <w:lvlJc w:val="left"/>
      <w:pPr>
        <w:ind w:left="4860" w:hanging="284"/>
      </w:pPr>
      <w:rPr>
        <w:rFonts w:hint="default"/>
      </w:rPr>
    </w:lvl>
    <w:lvl w:ilvl="6" w:tplc="C59ED264">
      <w:numFmt w:val="bullet"/>
      <w:lvlText w:val="•"/>
      <w:lvlJc w:val="left"/>
      <w:pPr>
        <w:ind w:left="5660" w:hanging="284"/>
      </w:pPr>
      <w:rPr>
        <w:rFonts w:hint="default"/>
      </w:rPr>
    </w:lvl>
    <w:lvl w:ilvl="7" w:tplc="C8526C76">
      <w:numFmt w:val="bullet"/>
      <w:lvlText w:val="•"/>
      <w:lvlJc w:val="left"/>
      <w:pPr>
        <w:ind w:left="6460" w:hanging="284"/>
      </w:pPr>
      <w:rPr>
        <w:rFonts w:hint="default"/>
      </w:rPr>
    </w:lvl>
    <w:lvl w:ilvl="8" w:tplc="8A9619A2">
      <w:numFmt w:val="bullet"/>
      <w:lvlText w:val="•"/>
      <w:lvlJc w:val="left"/>
      <w:pPr>
        <w:ind w:left="7260" w:hanging="284"/>
      </w:pPr>
      <w:rPr>
        <w:rFonts w:hint="default"/>
      </w:rPr>
    </w:lvl>
  </w:abstractNum>
  <w:abstractNum w:abstractNumId="2" w15:restartNumberingAfterBreak="0">
    <w:nsid w:val="58ED5263"/>
    <w:multiLevelType w:val="multilevel"/>
    <w:tmpl w:val="F2960FE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851" w:hanging="284"/>
      </w:pPr>
      <w:rPr>
        <w:rFonts w:ascii="Calibri" w:hAnsi="Calibr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134" w:hanging="227"/>
      </w:pPr>
      <w:rPr>
        <w:rFonts w:hint="default"/>
      </w:rPr>
    </w:lvl>
    <w:lvl w:ilvl="4">
      <w:start w:val="1"/>
      <w:numFmt w:val="bullet"/>
      <w:lvlText w:val=""/>
      <w:lvlJc w:val="left"/>
      <w:pPr>
        <w:ind w:left="1418" w:hanging="284"/>
      </w:pPr>
      <w:rPr>
        <w:rFonts w:ascii="Symbol" w:hAnsi="Symbol"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03315E5"/>
    <w:multiLevelType w:val="hybridMultilevel"/>
    <w:tmpl w:val="CABC3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277CE9"/>
    <w:multiLevelType w:val="hybridMultilevel"/>
    <w:tmpl w:val="A2EE2C9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q4eLL628RfouQGodowZ1RWF1mjulmjP9Znfstu7skWDK4/U32Un7hzYaqHOd58EvShp2yqwHDsuQadDicwnKw==" w:salt="xFfN1zZleoFsPyCPMrElm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34"/>
    <w:rsid w:val="0002770E"/>
    <w:rsid w:val="00113E32"/>
    <w:rsid w:val="001422E4"/>
    <w:rsid w:val="00180533"/>
    <w:rsid w:val="00197BE7"/>
    <w:rsid w:val="001D33E1"/>
    <w:rsid w:val="001E3B80"/>
    <w:rsid w:val="002B6BCF"/>
    <w:rsid w:val="0034174A"/>
    <w:rsid w:val="00373B56"/>
    <w:rsid w:val="00403522"/>
    <w:rsid w:val="00412C34"/>
    <w:rsid w:val="0043796C"/>
    <w:rsid w:val="004650EF"/>
    <w:rsid w:val="004717A9"/>
    <w:rsid w:val="004B2E34"/>
    <w:rsid w:val="004D03E9"/>
    <w:rsid w:val="00545943"/>
    <w:rsid w:val="00554CD3"/>
    <w:rsid w:val="005569F2"/>
    <w:rsid w:val="006F0E0B"/>
    <w:rsid w:val="0074478D"/>
    <w:rsid w:val="00746C01"/>
    <w:rsid w:val="007A1B59"/>
    <w:rsid w:val="007D7B7F"/>
    <w:rsid w:val="007E6890"/>
    <w:rsid w:val="00805953"/>
    <w:rsid w:val="0080768E"/>
    <w:rsid w:val="008E6892"/>
    <w:rsid w:val="008F6CC3"/>
    <w:rsid w:val="00956FF5"/>
    <w:rsid w:val="009808BA"/>
    <w:rsid w:val="00A241CA"/>
    <w:rsid w:val="00AA3A32"/>
    <w:rsid w:val="00B07384"/>
    <w:rsid w:val="00B1404C"/>
    <w:rsid w:val="00B334C2"/>
    <w:rsid w:val="00BB1E79"/>
    <w:rsid w:val="00C131DE"/>
    <w:rsid w:val="00C43DCA"/>
    <w:rsid w:val="00C548C6"/>
    <w:rsid w:val="00C95E80"/>
    <w:rsid w:val="00CA7D02"/>
    <w:rsid w:val="00CD47AD"/>
    <w:rsid w:val="00CF125C"/>
    <w:rsid w:val="00D152F1"/>
    <w:rsid w:val="00D23C53"/>
    <w:rsid w:val="00DC54FD"/>
    <w:rsid w:val="00E828D9"/>
    <w:rsid w:val="00E863F9"/>
    <w:rsid w:val="00EA0C9F"/>
    <w:rsid w:val="00EA6D5F"/>
    <w:rsid w:val="00EE716D"/>
    <w:rsid w:val="00F128D0"/>
    <w:rsid w:val="00F7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0D30"/>
  <w15:docId w15:val="{83437BC6-3B74-4D9B-B613-4157D4E7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11"/>
      <w:outlineLvl w:val="0"/>
    </w:pPr>
    <w:rPr>
      <w:b/>
      <w:bCs/>
      <w:sz w:val="24"/>
      <w:szCs w:val="24"/>
    </w:rPr>
  </w:style>
  <w:style w:type="paragraph" w:styleId="Heading2">
    <w:name w:val="heading 2"/>
    <w:basedOn w:val="Normal"/>
    <w:next w:val="Normal"/>
    <w:link w:val="Heading2Char"/>
    <w:uiPriority w:val="9"/>
    <w:semiHidden/>
    <w:unhideWhenUsed/>
    <w:qFormat/>
    <w:rsid w:val="00CF12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3" w:right="105"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384"/>
    <w:rPr>
      <w:color w:val="0000FF"/>
      <w:u w:val="single"/>
    </w:rPr>
  </w:style>
  <w:style w:type="character" w:styleId="UnresolvedMention">
    <w:name w:val="Unresolved Mention"/>
    <w:basedOn w:val="DefaultParagraphFont"/>
    <w:uiPriority w:val="99"/>
    <w:semiHidden/>
    <w:unhideWhenUsed/>
    <w:rsid w:val="001D33E1"/>
    <w:rPr>
      <w:color w:val="808080"/>
      <w:shd w:val="clear" w:color="auto" w:fill="E6E6E6"/>
    </w:rPr>
  </w:style>
  <w:style w:type="character" w:customStyle="1" w:styleId="Heading2Char">
    <w:name w:val="Heading 2 Char"/>
    <w:basedOn w:val="DefaultParagraphFont"/>
    <w:link w:val="Heading2"/>
    <w:uiPriority w:val="9"/>
    <w:semiHidden/>
    <w:rsid w:val="00CF125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828D9"/>
    <w:pPr>
      <w:tabs>
        <w:tab w:val="center" w:pos="4513"/>
        <w:tab w:val="right" w:pos="9026"/>
      </w:tabs>
    </w:pPr>
  </w:style>
  <w:style w:type="character" w:customStyle="1" w:styleId="HeaderChar">
    <w:name w:val="Header Char"/>
    <w:basedOn w:val="DefaultParagraphFont"/>
    <w:link w:val="Header"/>
    <w:uiPriority w:val="99"/>
    <w:rsid w:val="00E828D9"/>
    <w:rPr>
      <w:rFonts w:ascii="Georgia" w:eastAsia="Georgia" w:hAnsi="Georgia" w:cs="Georgia"/>
    </w:rPr>
  </w:style>
  <w:style w:type="paragraph" w:styleId="Footer">
    <w:name w:val="footer"/>
    <w:basedOn w:val="Normal"/>
    <w:link w:val="FooterChar"/>
    <w:uiPriority w:val="99"/>
    <w:unhideWhenUsed/>
    <w:rsid w:val="00E828D9"/>
    <w:pPr>
      <w:tabs>
        <w:tab w:val="center" w:pos="4513"/>
        <w:tab w:val="right" w:pos="9026"/>
      </w:tabs>
    </w:pPr>
  </w:style>
  <w:style w:type="character" w:customStyle="1" w:styleId="FooterChar">
    <w:name w:val="Footer Char"/>
    <w:basedOn w:val="DefaultParagraphFont"/>
    <w:link w:val="Footer"/>
    <w:uiPriority w:val="99"/>
    <w:rsid w:val="00E828D9"/>
    <w:rPr>
      <w:rFonts w:ascii="Georgia" w:eastAsia="Georgia" w:hAnsi="Georgia" w:cs="Georgia"/>
    </w:rPr>
  </w:style>
  <w:style w:type="paragraph" w:styleId="BalloonText">
    <w:name w:val="Balloon Text"/>
    <w:basedOn w:val="Normal"/>
    <w:link w:val="BalloonTextChar"/>
    <w:uiPriority w:val="99"/>
    <w:semiHidden/>
    <w:unhideWhenUsed/>
    <w:rsid w:val="00E82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D9"/>
    <w:rPr>
      <w:rFonts w:ascii="Segoe UI" w:eastAsia="Georgia" w:hAnsi="Segoe UI" w:cs="Segoe UI"/>
      <w:sz w:val="18"/>
      <w:szCs w:val="18"/>
    </w:rPr>
  </w:style>
  <w:style w:type="table" w:styleId="TableGrid">
    <w:name w:val="Table Grid"/>
    <w:basedOn w:val="TableNormal"/>
    <w:uiPriority w:val="39"/>
    <w:rsid w:val="0014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45403">
      <w:bodyDiv w:val="1"/>
      <w:marLeft w:val="0"/>
      <w:marRight w:val="0"/>
      <w:marTop w:val="0"/>
      <w:marBottom w:val="0"/>
      <w:divBdr>
        <w:top w:val="none" w:sz="0" w:space="0" w:color="auto"/>
        <w:left w:val="none" w:sz="0" w:space="0" w:color="auto"/>
        <w:bottom w:val="none" w:sz="0" w:space="0" w:color="auto"/>
        <w:right w:val="none" w:sz="0" w:space="0" w:color="auto"/>
      </w:divBdr>
    </w:div>
    <w:div w:id="279344696">
      <w:bodyDiv w:val="1"/>
      <w:marLeft w:val="0"/>
      <w:marRight w:val="0"/>
      <w:marTop w:val="0"/>
      <w:marBottom w:val="0"/>
      <w:divBdr>
        <w:top w:val="none" w:sz="0" w:space="0" w:color="auto"/>
        <w:left w:val="none" w:sz="0" w:space="0" w:color="auto"/>
        <w:bottom w:val="none" w:sz="0" w:space="0" w:color="auto"/>
        <w:right w:val="none" w:sz="0" w:space="0" w:color="auto"/>
      </w:divBdr>
    </w:div>
    <w:div w:id="925191131">
      <w:bodyDiv w:val="1"/>
      <w:marLeft w:val="0"/>
      <w:marRight w:val="0"/>
      <w:marTop w:val="0"/>
      <w:marBottom w:val="0"/>
      <w:divBdr>
        <w:top w:val="none" w:sz="0" w:space="0" w:color="auto"/>
        <w:left w:val="none" w:sz="0" w:space="0" w:color="auto"/>
        <w:bottom w:val="none" w:sz="0" w:space="0" w:color="auto"/>
        <w:right w:val="none" w:sz="0" w:space="0" w:color="auto"/>
      </w:divBdr>
    </w:div>
    <w:div w:id="991132527">
      <w:bodyDiv w:val="1"/>
      <w:marLeft w:val="0"/>
      <w:marRight w:val="0"/>
      <w:marTop w:val="0"/>
      <w:marBottom w:val="0"/>
      <w:divBdr>
        <w:top w:val="none" w:sz="0" w:space="0" w:color="auto"/>
        <w:left w:val="none" w:sz="0" w:space="0" w:color="auto"/>
        <w:bottom w:val="none" w:sz="0" w:space="0" w:color="auto"/>
        <w:right w:val="none" w:sz="0" w:space="0" w:color="auto"/>
      </w:divBdr>
    </w:div>
    <w:div w:id="2070106574">
      <w:bodyDiv w:val="1"/>
      <w:marLeft w:val="0"/>
      <w:marRight w:val="0"/>
      <w:marTop w:val="0"/>
      <w:marBottom w:val="0"/>
      <w:divBdr>
        <w:top w:val="none" w:sz="0" w:space="0" w:color="auto"/>
        <w:left w:val="none" w:sz="0" w:space="0" w:color="auto"/>
        <w:bottom w:val="none" w:sz="0" w:space="0" w:color="auto"/>
        <w:right w:val="none" w:sz="0" w:space="0" w:color="auto"/>
      </w:divBdr>
    </w:div>
    <w:div w:id="2086103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x-apple-data-detectors://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eckin.iventurecard.com" TargetMode="External"/><Relationship Id="rId4" Type="http://schemas.openxmlformats.org/officeDocument/2006/relationships/settings" Target="settings.xml"/><Relationship Id="rId9" Type="http://schemas.openxmlformats.org/officeDocument/2006/relationships/hyperlink" Target="mailto:accounts.travel@iventurecard.com" TargetMode="Externa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3C53-4CEB-49C2-8BCF-87A3F8A5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1448</Words>
  <Characters>8256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creator>Lens</dc:creator>
  <cp:lastModifiedBy>Dinesh</cp:lastModifiedBy>
  <cp:revision>4</cp:revision>
  <cp:lastPrinted>2018-06-01T00:28:00Z</cp:lastPrinted>
  <dcterms:created xsi:type="dcterms:W3CDTF">2018-06-01T00:50:00Z</dcterms:created>
  <dcterms:modified xsi:type="dcterms:W3CDTF">2018-06-04T23:04:00Z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2007-09-20T00:00:00Z</vt:filetime>
  </property>
  <property fmtid="{D5CDD505-2E9C-101B-9397-08002B2CF9AE}" pid="3" name="Creator">
    <vt:lpwstr>PScript5.dll Version 5.2.2</vt:lpwstr>
  </property>
  <property fmtid="{D5CDD505-2E9C-101B-9397-08002B2CF9AE}" pid="4" name="LastSaved">
    <vt:filetime>2017-11-15T00:00:00Z</vt:filetime>
  </property>
</Properties>
</file>